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B61A4" w14:textId="77777777" w:rsidR="00B463B2" w:rsidRDefault="007321C2">
      <w:r w:rsidRPr="00B91770">
        <w:rPr>
          <w:b/>
          <w:bCs/>
        </w:rPr>
        <w:t>Pełna nazwa i adres siedziby:</w:t>
      </w:r>
      <w:r>
        <w:t xml:space="preserve"> Trans Pegaz Spółka z ograniczoną odpowiedzialnością </w:t>
      </w:r>
    </w:p>
    <w:p w14:paraId="4DD22D1D" w14:textId="13198336" w:rsidR="00B463B2" w:rsidRDefault="007321C2">
      <w:r>
        <w:t>z siedzibą w Jarocinie, ul. Zaciszna 5, 63-200 Jarocin.</w:t>
      </w:r>
    </w:p>
    <w:p w14:paraId="01A6D2DF" w14:textId="196DC52B" w:rsidR="00B463B2" w:rsidRDefault="007321C2">
      <w:r w:rsidRPr="00B91770">
        <w:rPr>
          <w:b/>
          <w:bCs/>
        </w:rPr>
        <w:t>NIP:</w:t>
      </w:r>
      <w:r>
        <w:t xml:space="preserve"> 6172208132</w:t>
      </w:r>
    </w:p>
    <w:p w14:paraId="7AFF8289" w14:textId="77777777" w:rsidR="00147526" w:rsidRDefault="00B463B2">
      <w:pPr>
        <w:rPr>
          <w:b/>
          <w:bCs/>
        </w:rPr>
      </w:pPr>
      <w:r w:rsidRPr="00B91770">
        <w:rPr>
          <w:b/>
          <w:bCs/>
        </w:rPr>
        <w:t>Udziałowcy:</w:t>
      </w:r>
    </w:p>
    <w:p w14:paraId="2331CE60" w14:textId="1F197F5C" w:rsidR="00B463B2" w:rsidRDefault="00147526">
      <w:r w:rsidRPr="00147526">
        <w:t>Jarocińskie Linie Autobusowe Sp. z o.o. – 1.645.000,00</w:t>
      </w:r>
      <w:r>
        <w:t xml:space="preserve"> zł</w:t>
      </w:r>
      <w:r w:rsidR="00DA3F71">
        <w:t xml:space="preserve"> </w:t>
      </w:r>
      <w:r w:rsidR="00150C56">
        <w:t>(56,3%)</w:t>
      </w:r>
    </w:p>
    <w:p w14:paraId="53AA8CF0" w14:textId="48CB80E2" w:rsidR="00147526" w:rsidRDefault="00147526">
      <w:r>
        <w:t>Jarocińska Agencja Rozwoju Sp. z o.o. – 860.000,00 zł</w:t>
      </w:r>
      <w:r w:rsidR="00150C56">
        <w:t xml:space="preserve"> (29,43%)</w:t>
      </w:r>
    </w:p>
    <w:p w14:paraId="0960A751" w14:textId="039142A8" w:rsidR="00147526" w:rsidRDefault="00147526">
      <w:r>
        <w:t>Jarocin Sport Sp. z o.o. – 259.500,00 zł</w:t>
      </w:r>
      <w:r w:rsidR="00150C56">
        <w:t xml:space="preserve"> (8,88%)</w:t>
      </w:r>
    </w:p>
    <w:p w14:paraId="34CCCD9B" w14:textId="6387FFE0" w:rsidR="00147526" w:rsidRDefault="00147526">
      <w:r>
        <w:t>Zakład Usług Komunalnych Sp. z o.o. – 157.500,00 zł</w:t>
      </w:r>
      <w:r w:rsidR="00150C56">
        <w:t xml:space="preserve"> (5,39%)</w:t>
      </w:r>
    </w:p>
    <w:p w14:paraId="0219045C" w14:textId="04DFBAE0" w:rsidR="00147526" w:rsidRPr="00147526" w:rsidRDefault="00147526">
      <w:r>
        <w:t>Razem kapitał zakładowy: 2.922.000,00 zł</w:t>
      </w:r>
    </w:p>
    <w:p w14:paraId="13B94AF7" w14:textId="79D0D5DD" w:rsidR="00B463B2" w:rsidRDefault="00B463B2">
      <w:r w:rsidRPr="00B91770">
        <w:rPr>
          <w:b/>
          <w:bCs/>
        </w:rPr>
        <w:t xml:space="preserve">Imię i </w:t>
      </w:r>
      <w:r w:rsidR="00B91770">
        <w:rPr>
          <w:b/>
          <w:bCs/>
        </w:rPr>
        <w:t>n</w:t>
      </w:r>
      <w:r w:rsidRPr="00B91770">
        <w:rPr>
          <w:b/>
          <w:bCs/>
        </w:rPr>
        <w:t>azwisko osoby kontaktowej</w:t>
      </w:r>
      <w:r>
        <w:t xml:space="preserve">: Maciej Zegar           </w:t>
      </w:r>
      <w:r w:rsidRPr="00B91770">
        <w:rPr>
          <w:b/>
          <w:bCs/>
        </w:rPr>
        <w:t>Telefon:</w:t>
      </w:r>
      <w:r>
        <w:t xml:space="preserve"> </w:t>
      </w:r>
      <w:r w:rsidR="00D22938">
        <w:t>731 238 538</w:t>
      </w:r>
    </w:p>
    <w:p w14:paraId="60AE8C53" w14:textId="3944F215" w:rsidR="00B463B2" w:rsidRPr="00B91770" w:rsidRDefault="00B463B2">
      <w:pPr>
        <w:rPr>
          <w:b/>
          <w:bCs/>
        </w:rPr>
      </w:pPr>
      <w:r w:rsidRPr="00B91770">
        <w:rPr>
          <w:b/>
          <w:bCs/>
        </w:rPr>
        <w:t>Liczba pracowników:</w:t>
      </w:r>
      <w:r w:rsidR="002E0B52">
        <w:rPr>
          <w:b/>
          <w:bCs/>
        </w:rPr>
        <w:t xml:space="preserve"> </w:t>
      </w:r>
      <w:r w:rsidR="002E0B52" w:rsidRPr="002E0B52">
        <w:t>35</w:t>
      </w:r>
    </w:p>
    <w:p w14:paraId="6DFFBDC8" w14:textId="30471A5D" w:rsidR="00B463B2" w:rsidRDefault="00B463B2">
      <w:r w:rsidRPr="00B91770">
        <w:rPr>
          <w:b/>
          <w:bCs/>
        </w:rPr>
        <w:t>Adres e-mail:</w:t>
      </w:r>
      <w:r>
        <w:t xml:space="preserve"> biuro@trans</w:t>
      </w:r>
      <w:r w:rsidR="00B91770">
        <w:t>pegaz.pl</w:t>
      </w:r>
    </w:p>
    <w:p w14:paraId="61FDC9B9" w14:textId="7D66ABB0" w:rsidR="00B463B2" w:rsidRDefault="00B463B2">
      <w:r w:rsidRPr="00B91770">
        <w:rPr>
          <w:b/>
          <w:bCs/>
        </w:rPr>
        <w:t>Strona internetowa:</w:t>
      </w:r>
      <w:r w:rsidR="00B91770">
        <w:t xml:space="preserve"> </w:t>
      </w:r>
      <w:r w:rsidR="00B91770" w:rsidRPr="00B91770">
        <w:t>https://transpegaz.pl/</w:t>
      </w:r>
    </w:p>
    <w:p w14:paraId="11AE3B90" w14:textId="27437F2A" w:rsidR="00B463B2" w:rsidRDefault="00B463B2">
      <w:r w:rsidRPr="00B91770">
        <w:rPr>
          <w:b/>
          <w:bCs/>
        </w:rPr>
        <w:t>Numer rachunku bankowego:</w:t>
      </w:r>
      <w:r w:rsidR="00B91770">
        <w:t xml:space="preserve"> PKO Bank Polski S. A. Oddział Nr 1 w Jarocinie 18 1020 2212 0000 5302 0380 2543</w:t>
      </w:r>
    </w:p>
    <w:p w14:paraId="11F5AB9E" w14:textId="1119064F" w:rsidR="00B463B2" w:rsidRDefault="00B463B2">
      <w:r w:rsidRPr="00B91770">
        <w:rPr>
          <w:b/>
          <w:bCs/>
        </w:rPr>
        <w:t>Rodzaj przedsiębiorstwa:</w:t>
      </w:r>
      <w:r w:rsidR="00B91770">
        <w:t xml:space="preserve"> małe/średnie</w:t>
      </w:r>
    </w:p>
    <w:p w14:paraId="64985F66" w14:textId="495FFAD6" w:rsidR="00B91770" w:rsidRPr="00147526" w:rsidRDefault="00B91770">
      <w:r w:rsidRPr="00B91770">
        <w:rPr>
          <w:b/>
          <w:bCs/>
        </w:rPr>
        <w:t>Forma prowadzenia księgowości:</w:t>
      </w:r>
      <w:r w:rsidR="00147526">
        <w:rPr>
          <w:b/>
          <w:bCs/>
        </w:rPr>
        <w:t xml:space="preserve"> </w:t>
      </w:r>
      <w:r w:rsidR="00147526">
        <w:t>księga rachunkowa</w:t>
      </w:r>
    </w:p>
    <w:p w14:paraId="502B13CC" w14:textId="2E02BE7C" w:rsidR="00B463B2" w:rsidRDefault="00B463B2">
      <w:r w:rsidRPr="00B91770">
        <w:rPr>
          <w:b/>
          <w:bCs/>
        </w:rPr>
        <w:t>Cel transakcji:</w:t>
      </w:r>
      <w:r w:rsidR="00B91770">
        <w:t xml:space="preserve"> </w:t>
      </w:r>
      <w:r w:rsidR="00147526">
        <w:t>dalszy wynajem zarobkowy</w:t>
      </w:r>
    </w:p>
    <w:p w14:paraId="25AF1329" w14:textId="6181CC80" w:rsidR="00B463B2" w:rsidRDefault="00B463B2">
      <w:r w:rsidRPr="00B91770">
        <w:rPr>
          <w:b/>
          <w:bCs/>
        </w:rPr>
        <w:t>Miejsce prowadzenia działalności:</w:t>
      </w:r>
      <w:r>
        <w:t xml:space="preserve"> </w:t>
      </w:r>
      <w:r w:rsidR="00B91770">
        <w:t xml:space="preserve">Adres zgodny z danymi rejestrowymi </w:t>
      </w:r>
    </w:p>
    <w:p w14:paraId="4B8F47B4" w14:textId="46853949" w:rsidR="00B91770" w:rsidRPr="00B91770" w:rsidRDefault="00B91770">
      <w:pPr>
        <w:rPr>
          <w:b/>
          <w:bCs/>
        </w:rPr>
      </w:pPr>
      <w:r w:rsidRPr="00B91770">
        <w:rPr>
          <w:b/>
          <w:bCs/>
        </w:rPr>
        <w:t xml:space="preserve">Opis działalności firmy: </w:t>
      </w:r>
    </w:p>
    <w:p w14:paraId="497D14C6" w14:textId="77777777" w:rsidR="00B91770" w:rsidRPr="00B91770" w:rsidRDefault="00B91770" w:rsidP="00B91770">
      <w:pPr>
        <w:numPr>
          <w:ilvl w:val="0"/>
          <w:numId w:val="1"/>
        </w:numPr>
      </w:pPr>
      <w:r w:rsidRPr="00B91770">
        <w:t>Usługi z zakresu przewozu osób w transporcie okazjonalnym – wycieczki i wszelkie wyjazdy okolicznościowe,</w:t>
      </w:r>
    </w:p>
    <w:p w14:paraId="3EE08619" w14:textId="77777777" w:rsidR="00B91770" w:rsidRDefault="00B91770" w:rsidP="00B91770">
      <w:pPr>
        <w:numPr>
          <w:ilvl w:val="0"/>
          <w:numId w:val="1"/>
        </w:numPr>
      </w:pPr>
      <w:r w:rsidRPr="00B91770">
        <w:t>Usługi z zakresu transportu regularnego – przewozów szkolnych i pracowniczych</w:t>
      </w:r>
    </w:p>
    <w:p w14:paraId="435B7952" w14:textId="7FF374F1" w:rsidR="00B91770" w:rsidRDefault="00B91770" w:rsidP="00B91770">
      <w:pPr>
        <w:numPr>
          <w:ilvl w:val="0"/>
          <w:numId w:val="1"/>
        </w:numPr>
      </w:pPr>
      <w:r w:rsidRPr="00B91770">
        <w:t>Usługi z zakresu mechaniki pojazdowej.</w:t>
      </w:r>
    </w:p>
    <w:p w14:paraId="39DA3012" w14:textId="6BDF6E21" w:rsidR="00B91770" w:rsidRDefault="00B91770" w:rsidP="00B91770">
      <w:pPr>
        <w:rPr>
          <w:b/>
          <w:bCs/>
        </w:rPr>
      </w:pPr>
      <w:r w:rsidRPr="00B91770">
        <w:rPr>
          <w:b/>
          <w:bCs/>
        </w:rPr>
        <w:t>Struktura sprzedaży: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99"/>
      </w:tblGrid>
      <w:tr w:rsidR="008F13A4" w:rsidRPr="008F13A4" w14:paraId="32AB057B" w14:textId="77777777" w:rsidTr="00EA11A1">
        <w:tc>
          <w:tcPr>
            <w:tcW w:w="1129" w:type="dxa"/>
          </w:tcPr>
          <w:p w14:paraId="6DD90FC1" w14:textId="315B1DAA" w:rsidR="00EA11A1" w:rsidRPr="008F13A4" w:rsidRDefault="00EA11A1" w:rsidP="00EA11A1">
            <w:pPr>
              <w:jc w:val="center"/>
              <w:rPr>
                <w:b/>
                <w:bCs/>
              </w:rPr>
            </w:pPr>
            <w:r w:rsidRPr="008F13A4">
              <w:rPr>
                <w:b/>
                <w:bCs/>
              </w:rPr>
              <w:t>Rodzaj</w:t>
            </w:r>
          </w:p>
        </w:tc>
        <w:tc>
          <w:tcPr>
            <w:tcW w:w="1134" w:type="dxa"/>
          </w:tcPr>
          <w:p w14:paraId="3B3E4CCF" w14:textId="2948CFE8" w:rsidR="00EA11A1" w:rsidRPr="008F13A4" w:rsidRDefault="00EA11A1" w:rsidP="00EA11A1">
            <w:pPr>
              <w:jc w:val="center"/>
              <w:rPr>
                <w:b/>
                <w:bCs/>
              </w:rPr>
            </w:pPr>
            <w:r w:rsidRPr="008F13A4">
              <w:rPr>
                <w:b/>
                <w:bCs/>
              </w:rPr>
              <w:t>% Udział</w:t>
            </w:r>
          </w:p>
        </w:tc>
        <w:tc>
          <w:tcPr>
            <w:tcW w:w="6799" w:type="dxa"/>
          </w:tcPr>
          <w:p w14:paraId="6015780A" w14:textId="22AA96D3" w:rsidR="00EA11A1" w:rsidRPr="008F13A4" w:rsidRDefault="00EA11A1" w:rsidP="00EA11A1">
            <w:pPr>
              <w:jc w:val="center"/>
              <w:rPr>
                <w:b/>
                <w:bCs/>
              </w:rPr>
            </w:pPr>
            <w:r w:rsidRPr="008F13A4">
              <w:rPr>
                <w:b/>
                <w:bCs/>
              </w:rPr>
              <w:t>Struktura odbiorców</w:t>
            </w:r>
          </w:p>
        </w:tc>
      </w:tr>
      <w:tr w:rsidR="008F13A4" w:rsidRPr="008F13A4" w14:paraId="726BC101" w14:textId="77777777" w:rsidTr="00EA11A1">
        <w:tc>
          <w:tcPr>
            <w:tcW w:w="1129" w:type="dxa"/>
          </w:tcPr>
          <w:p w14:paraId="65FDFE19" w14:textId="18A61E77" w:rsidR="00EA11A1" w:rsidRPr="008F13A4" w:rsidRDefault="00EA11A1" w:rsidP="00B91770">
            <w:r w:rsidRPr="008F13A4">
              <w:t>Usługi</w:t>
            </w:r>
          </w:p>
        </w:tc>
        <w:tc>
          <w:tcPr>
            <w:tcW w:w="1134" w:type="dxa"/>
          </w:tcPr>
          <w:p w14:paraId="5C09EAAF" w14:textId="39CBADF1" w:rsidR="00EA11A1" w:rsidRPr="008F13A4" w:rsidRDefault="008F13A4" w:rsidP="00B91770">
            <w:r w:rsidRPr="008F13A4">
              <w:t>93</w:t>
            </w:r>
          </w:p>
        </w:tc>
        <w:tc>
          <w:tcPr>
            <w:tcW w:w="6799" w:type="dxa"/>
          </w:tcPr>
          <w:p w14:paraId="037D211B" w14:textId="4B2AD567" w:rsidR="00EA11A1" w:rsidRPr="008F13A4" w:rsidRDefault="008F13A4" w:rsidP="00B91770">
            <w:r w:rsidRPr="008F13A4">
              <w:t>kilku przeważających</w:t>
            </w:r>
          </w:p>
        </w:tc>
      </w:tr>
      <w:tr w:rsidR="008F13A4" w:rsidRPr="008F13A4" w14:paraId="7885CF6E" w14:textId="77777777" w:rsidTr="00EA11A1">
        <w:tc>
          <w:tcPr>
            <w:tcW w:w="1129" w:type="dxa"/>
          </w:tcPr>
          <w:p w14:paraId="2AD8260C" w14:textId="3457EF9F" w:rsidR="00EA11A1" w:rsidRPr="008F13A4" w:rsidRDefault="00EA11A1" w:rsidP="00B91770">
            <w:r w:rsidRPr="008F13A4">
              <w:t>Handel</w:t>
            </w:r>
          </w:p>
        </w:tc>
        <w:tc>
          <w:tcPr>
            <w:tcW w:w="1134" w:type="dxa"/>
          </w:tcPr>
          <w:p w14:paraId="41385661" w14:textId="55DCC839" w:rsidR="00EA11A1" w:rsidRPr="008F13A4" w:rsidRDefault="008F13A4" w:rsidP="00B91770">
            <w:r w:rsidRPr="008F13A4">
              <w:t>7</w:t>
            </w:r>
          </w:p>
        </w:tc>
        <w:tc>
          <w:tcPr>
            <w:tcW w:w="6799" w:type="dxa"/>
          </w:tcPr>
          <w:p w14:paraId="29568DAC" w14:textId="35603ED9" w:rsidR="00EA11A1" w:rsidRPr="008F13A4" w:rsidRDefault="00EA11A1" w:rsidP="00B91770">
            <w:r w:rsidRPr="008F13A4">
              <w:t>kilku przeważających</w:t>
            </w:r>
          </w:p>
        </w:tc>
      </w:tr>
      <w:tr w:rsidR="00EA11A1" w:rsidRPr="008F13A4" w14:paraId="6D88E788" w14:textId="77777777" w:rsidTr="00EA11A1">
        <w:tc>
          <w:tcPr>
            <w:tcW w:w="1129" w:type="dxa"/>
          </w:tcPr>
          <w:p w14:paraId="4073A7E5" w14:textId="509F7FF2" w:rsidR="00EA11A1" w:rsidRPr="008F13A4" w:rsidRDefault="00EA11A1" w:rsidP="00B91770">
            <w:r w:rsidRPr="008F13A4">
              <w:t>Produkcja</w:t>
            </w:r>
          </w:p>
        </w:tc>
        <w:tc>
          <w:tcPr>
            <w:tcW w:w="1134" w:type="dxa"/>
          </w:tcPr>
          <w:p w14:paraId="2FFCDCA0" w14:textId="4FAA43E2" w:rsidR="00EA11A1" w:rsidRPr="008F13A4" w:rsidRDefault="008F13A4" w:rsidP="00B91770">
            <w:r w:rsidRPr="008F13A4">
              <w:t>0</w:t>
            </w:r>
          </w:p>
        </w:tc>
        <w:tc>
          <w:tcPr>
            <w:tcW w:w="6799" w:type="dxa"/>
          </w:tcPr>
          <w:p w14:paraId="12A8B733" w14:textId="1DEC6B24" w:rsidR="00EA11A1" w:rsidRPr="008F13A4" w:rsidRDefault="00EA11A1" w:rsidP="00B91770">
            <w:r w:rsidRPr="008F13A4">
              <w:t>br</w:t>
            </w:r>
            <w:r w:rsidR="008F13A4" w:rsidRPr="008F13A4">
              <w:t>ak</w:t>
            </w:r>
          </w:p>
        </w:tc>
      </w:tr>
    </w:tbl>
    <w:p w14:paraId="1C3946B9" w14:textId="255EB36B" w:rsidR="00EA11A1" w:rsidRPr="008F13A4" w:rsidRDefault="00EA11A1" w:rsidP="00B91770"/>
    <w:p w14:paraId="553DB846" w14:textId="76242064" w:rsidR="00B91770" w:rsidRDefault="00EA11A1">
      <w:pPr>
        <w:rPr>
          <w:b/>
          <w:bCs/>
        </w:rPr>
      </w:pPr>
      <w:r w:rsidRPr="00EA11A1">
        <w:rPr>
          <w:b/>
          <w:bCs/>
        </w:rPr>
        <w:t>Główni kontrahenci: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843"/>
        <w:gridCol w:w="2268"/>
        <w:gridCol w:w="1554"/>
      </w:tblGrid>
      <w:tr w:rsidR="00EA11A1" w14:paraId="008C657A" w14:textId="77777777" w:rsidTr="00367925">
        <w:tc>
          <w:tcPr>
            <w:tcW w:w="1271" w:type="dxa"/>
          </w:tcPr>
          <w:p w14:paraId="72CBA154" w14:textId="24DE493F" w:rsidR="00EA11A1" w:rsidRDefault="00EA11A1">
            <w:pPr>
              <w:rPr>
                <w:b/>
                <w:bCs/>
              </w:rPr>
            </w:pPr>
            <w:r>
              <w:rPr>
                <w:b/>
                <w:bCs/>
              </w:rPr>
              <w:t>Rodzaj</w:t>
            </w:r>
          </w:p>
        </w:tc>
        <w:tc>
          <w:tcPr>
            <w:tcW w:w="2126" w:type="dxa"/>
          </w:tcPr>
          <w:p w14:paraId="08F8FA65" w14:textId="573DB803" w:rsidR="00EA11A1" w:rsidRDefault="00EA11A1">
            <w:pPr>
              <w:rPr>
                <w:b/>
                <w:bCs/>
              </w:rPr>
            </w:pPr>
            <w:r>
              <w:rPr>
                <w:b/>
                <w:bCs/>
              </w:rPr>
              <w:t>Nazwa kontrahenta</w:t>
            </w:r>
          </w:p>
        </w:tc>
        <w:tc>
          <w:tcPr>
            <w:tcW w:w="1843" w:type="dxa"/>
          </w:tcPr>
          <w:p w14:paraId="52AAB74D" w14:textId="6A883BBB" w:rsidR="00EA11A1" w:rsidRDefault="00EA11A1">
            <w:pPr>
              <w:rPr>
                <w:b/>
                <w:bCs/>
              </w:rPr>
            </w:pPr>
            <w:r>
              <w:rPr>
                <w:b/>
                <w:bCs/>
              </w:rPr>
              <w:t>Przedmiot współpracy</w:t>
            </w:r>
          </w:p>
        </w:tc>
        <w:tc>
          <w:tcPr>
            <w:tcW w:w="2268" w:type="dxa"/>
          </w:tcPr>
          <w:p w14:paraId="7A46F12A" w14:textId="2E00ED5A" w:rsidR="00EA11A1" w:rsidRDefault="00EA11A1">
            <w:pPr>
              <w:rPr>
                <w:b/>
                <w:bCs/>
              </w:rPr>
            </w:pPr>
            <w:r>
              <w:rPr>
                <w:b/>
                <w:bCs/>
              </w:rPr>
              <w:t>Okres współpracy</w:t>
            </w:r>
          </w:p>
        </w:tc>
        <w:tc>
          <w:tcPr>
            <w:tcW w:w="1554" w:type="dxa"/>
          </w:tcPr>
          <w:p w14:paraId="0E9EE38E" w14:textId="4CC82D56" w:rsidR="00EA11A1" w:rsidRDefault="00EA11A1">
            <w:pPr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</w:tr>
      <w:tr w:rsidR="00EA11A1" w14:paraId="4F365172" w14:textId="77777777" w:rsidTr="00367925">
        <w:tc>
          <w:tcPr>
            <w:tcW w:w="1271" w:type="dxa"/>
          </w:tcPr>
          <w:p w14:paraId="251DB737" w14:textId="6817C558" w:rsidR="00EA11A1" w:rsidRPr="00AC47A5" w:rsidRDefault="001562F5">
            <w:r w:rsidRPr="00AC47A5">
              <w:t>O</w:t>
            </w:r>
            <w:r w:rsidR="002840F6" w:rsidRPr="00AC47A5">
              <w:t>dbiorca</w:t>
            </w:r>
          </w:p>
        </w:tc>
        <w:tc>
          <w:tcPr>
            <w:tcW w:w="2126" w:type="dxa"/>
          </w:tcPr>
          <w:p w14:paraId="000A6DCF" w14:textId="3EBB2CB0" w:rsidR="00EA11A1" w:rsidRPr="00AC47A5" w:rsidRDefault="001562F5">
            <w:r w:rsidRPr="00AC47A5">
              <w:t>Gmina Jarocin</w:t>
            </w:r>
          </w:p>
        </w:tc>
        <w:tc>
          <w:tcPr>
            <w:tcW w:w="1843" w:type="dxa"/>
          </w:tcPr>
          <w:p w14:paraId="2B235F5A" w14:textId="576D6880" w:rsidR="00EA11A1" w:rsidRPr="00AC47A5" w:rsidRDefault="00C818BB">
            <w:r>
              <w:t>Usługi</w:t>
            </w:r>
          </w:p>
        </w:tc>
        <w:tc>
          <w:tcPr>
            <w:tcW w:w="2268" w:type="dxa"/>
          </w:tcPr>
          <w:p w14:paraId="070DC3EC" w14:textId="77777777" w:rsidR="00EA11A1" w:rsidRDefault="00EA11A1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3621F164" w14:textId="4CB89672" w:rsidR="00EA11A1" w:rsidRPr="00367925" w:rsidRDefault="00367925">
            <w:r w:rsidRPr="00367925">
              <w:t>6170006401</w:t>
            </w:r>
          </w:p>
        </w:tc>
      </w:tr>
      <w:tr w:rsidR="00EA11A1" w14:paraId="54E09492" w14:textId="77777777" w:rsidTr="00367925">
        <w:tc>
          <w:tcPr>
            <w:tcW w:w="1271" w:type="dxa"/>
          </w:tcPr>
          <w:p w14:paraId="71DF68EA" w14:textId="05A640ED" w:rsidR="00EA11A1" w:rsidRPr="00AC47A5" w:rsidRDefault="001562F5">
            <w:r w:rsidRPr="00AC47A5">
              <w:lastRenderedPageBreak/>
              <w:t>Dostawca</w:t>
            </w:r>
          </w:p>
        </w:tc>
        <w:tc>
          <w:tcPr>
            <w:tcW w:w="2126" w:type="dxa"/>
          </w:tcPr>
          <w:p w14:paraId="22C8C56E" w14:textId="6A6C6E47" w:rsidR="00EA11A1" w:rsidRPr="00AC47A5" w:rsidRDefault="001562F5">
            <w:r w:rsidRPr="00AC47A5">
              <w:t>Jarocińska Agencja Rozwoju</w:t>
            </w:r>
          </w:p>
        </w:tc>
        <w:tc>
          <w:tcPr>
            <w:tcW w:w="1843" w:type="dxa"/>
          </w:tcPr>
          <w:p w14:paraId="0B4AE082" w14:textId="7C937491" w:rsidR="00EA11A1" w:rsidRPr="00AC47A5" w:rsidRDefault="00C818BB">
            <w:r>
              <w:t>Usługi</w:t>
            </w:r>
          </w:p>
        </w:tc>
        <w:tc>
          <w:tcPr>
            <w:tcW w:w="2268" w:type="dxa"/>
          </w:tcPr>
          <w:p w14:paraId="5293A302" w14:textId="77777777" w:rsidR="00EA11A1" w:rsidRDefault="00EA11A1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04E15E05" w14:textId="3AC7F611" w:rsidR="00EA11A1" w:rsidRPr="00367925" w:rsidRDefault="00367925">
            <w:r w:rsidRPr="00367925">
              <w:t>6172084457</w:t>
            </w:r>
          </w:p>
        </w:tc>
      </w:tr>
      <w:tr w:rsidR="00EA11A1" w14:paraId="7E7110BA" w14:textId="77777777" w:rsidTr="00367925">
        <w:tc>
          <w:tcPr>
            <w:tcW w:w="1271" w:type="dxa"/>
          </w:tcPr>
          <w:p w14:paraId="46B08C11" w14:textId="2EFAA25B" w:rsidR="00EA11A1" w:rsidRPr="00AC47A5" w:rsidRDefault="001562F5">
            <w:r w:rsidRPr="00AC47A5">
              <w:t>Odbiorca</w:t>
            </w:r>
          </w:p>
        </w:tc>
        <w:tc>
          <w:tcPr>
            <w:tcW w:w="2126" w:type="dxa"/>
          </w:tcPr>
          <w:p w14:paraId="7DFA38A5" w14:textId="18D814C7" w:rsidR="00EA11A1" w:rsidRPr="00AC47A5" w:rsidRDefault="001562F5">
            <w:r w:rsidRPr="00AC47A5">
              <w:t>ZGO</w:t>
            </w:r>
            <w:r w:rsidR="00C818BB">
              <w:t xml:space="preserve"> Sp. z o. o.</w:t>
            </w:r>
          </w:p>
        </w:tc>
        <w:tc>
          <w:tcPr>
            <w:tcW w:w="1843" w:type="dxa"/>
          </w:tcPr>
          <w:p w14:paraId="035C154B" w14:textId="2BF41EDE" w:rsidR="00EA11A1" w:rsidRPr="00AC47A5" w:rsidRDefault="00C818BB">
            <w:r>
              <w:t>Usługi</w:t>
            </w:r>
          </w:p>
        </w:tc>
        <w:tc>
          <w:tcPr>
            <w:tcW w:w="2268" w:type="dxa"/>
          </w:tcPr>
          <w:p w14:paraId="7EA9A1C1" w14:textId="77777777" w:rsidR="00EA11A1" w:rsidRDefault="00EA11A1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4CAF5C34" w14:textId="20773BA9" w:rsidR="00EA11A1" w:rsidRPr="007546EA" w:rsidRDefault="00367925">
            <w:r w:rsidRPr="007546EA">
              <w:t>6172054982</w:t>
            </w:r>
          </w:p>
        </w:tc>
      </w:tr>
      <w:tr w:rsidR="00F2071E" w14:paraId="2670239C" w14:textId="77777777" w:rsidTr="00367925">
        <w:tc>
          <w:tcPr>
            <w:tcW w:w="1271" w:type="dxa"/>
          </w:tcPr>
          <w:p w14:paraId="7065D874" w14:textId="7CDEC018" w:rsidR="00F2071E" w:rsidRPr="00C818BB" w:rsidRDefault="00C818BB">
            <w:r w:rsidRPr="00C818BB">
              <w:t>Dostawca</w:t>
            </w:r>
          </w:p>
        </w:tc>
        <w:tc>
          <w:tcPr>
            <w:tcW w:w="2126" w:type="dxa"/>
          </w:tcPr>
          <w:p w14:paraId="0E2DCF8E" w14:textId="170C5B82" w:rsidR="00F2071E" w:rsidRPr="00C818BB" w:rsidRDefault="00C818BB">
            <w:r w:rsidRPr="00C818BB">
              <w:t>JTBS Sp. z o. o.</w:t>
            </w:r>
          </w:p>
        </w:tc>
        <w:tc>
          <w:tcPr>
            <w:tcW w:w="1843" w:type="dxa"/>
          </w:tcPr>
          <w:p w14:paraId="0E804657" w14:textId="3CC8A74D" w:rsidR="00F2071E" w:rsidRPr="00C818BB" w:rsidRDefault="00C818BB">
            <w:r>
              <w:t>Usługi</w:t>
            </w:r>
          </w:p>
        </w:tc>
        <w:tc>
          <w:tcPr>
            <w:tcW w:w="2268" w:type="dxa"/>
          </w:tcPr>
          <w:p w14:paraId="6A174395" w14:textId="77777777" w:rsidR="00F2071E" w:rsidRPr="00C818BB" w:rsidRDefault="00F2071E"/>
        </w:tc>
        <w:tc>
          <w:tcPr>
            <w:tcW w:w="1554" w:type="dxa"/>
          </w:tcPr>
          <w:p w14:paraId="19888C04" w14:textId="2711720C" w:rsidR="00F2071E" w:rsidRPr="00C818BB" w:rsidRDefault="00367925">
            <w:r w:rsidRPr="00367925">
              <w:t>6171947-353</w:t>
            </w:r>
          </w:p>
        </w:tc>
      </w:tr>
      <w:tr w:rsidR="00F2071E" w14:paraId="37E4BE84" w14:textId="77777777" w:rsidTr="00367925">
        <w:tc>
          <w:tcPr>
            <w:tcW w:w="1271" w:type="dxa"/>
          </w:tcPr>
          <w:p w14:paraId="45338669" w14:textId="3ACCE29B" w:rsidR="00F2071E" w:rsidRPr="00C818BB" w:rsidRDefault="00C818BB">
            <w:r w:rsidRPr="00C818BB">
              <w:t>Dostawca</w:t>
            </w:r>
          </w:p>
        </w:tc>
        <w:tc>
          <w:tcPr>
            <w:tcW w:w="2126" w:type="dxa"/>
          </w:tcPr>
          <w:p w14:paraId="64B855AA" w14:textId="5B57AC2D" w:rsidR="00F2071E" w:rsidRPr="00C818BB" w:rsidRDefault="00C818BB">
            <w:proofErr w:type="spellStart"/>
            <w:r>
              <w:t>PWiK</w:t>
            </w:r>
            <w:proofErr w:type="spellEnd"/>
            <w:r>
              <w:t xml:space="preserve"> SP. z o. o.</w:t>
            </w:r>
          </w:p>
        </w:tc>
        <w:tc>
          <w:tcPr>
            <w:tcW w:w="1843" w:type="dxa"/>
          </w:tcPr>
          <w:p w14:paraId="0EBB4DB3" w14:textId="40E9F972" w:rsidR="00F2071E" w:rsidRPr="00C818BB" w:rsidRDefault="00C818BB">
            <w:r>
              <w:t>Usługi</w:t>
            </w:r>
          </w:p>
        </w:tc>
        <w:tc>
          <w:tcPr>
            <w:tcW w:w="2268" w:type="dxa"/>
          </w:tcPr>
          <w:p w14:paraId="42A097EE" w14:textId="77777777" w:rsidR="00F2071E" w:rsidRPr="00C818BB" w:rsidRDefault="00F2071E"/>
        </w:tc>
        <w:tc>
          <w:tcPr>
            <w:tcW w:w="1554" w:type="dxa"/>
          </w:tcPr>
          <w:p w14:paraId="25F15F60" w14:textId="56C4F9F7" w:rsidR="00F2071E" w:rsidRPr="00C818BB" w:rsidRDefault="00367925">
            <w:r w:rsidRPr="00367925">
              <w:t>6171721399</w:t>
            </w:r>
          </w:p>
        </w:tc>
      </w:tr>
      <w:tr w:rsidR="00C818BB" w14:paraId="36CE7C40" w14:textId="77777777" w:rsidTr="00367925">
        <w:tc>
          <w:tcPr>
            <w:tcW w:w="1271" w:type="dxa"/>
          </w:tcPr>
          <w:p w14:paraId="16FC0541" w14:textId="40818430" w:rsidR="00C818BB" w:rsidRPr="00C818BB" w:rsidRDefault="00C818BB">
            <w:r>
              <w:t>Odbiorca</w:t>
            </w:r>
          </w:p>
        </w:tc>
        <w:tc>
          <w:tcPr>
            <w:tcW w:w="2126" w:type="dxa"/>
          </w:tcPr>
          <w:p w14:paraId="5D624037" w14:textId="1BA6ADC3" w:rsidR="00C818BB" w:rsidRPr="00C818BB" w:rsidRDefault="00C818BB">
            <w:r>
              <w:t>Jarocin Sport Sp. z o. o.</w:t>
            </w:r>
          </w:p>
        </w:tc>
        <w:tc>
          <w:tcPr>
            <w:tcW w:w="1843" w:type="dxa"/>
          </w:tcPr>
          <w:p w14:paraId="1D466143" w14:textId="4F6A10A1" w:rsidR="00C818BB" w:rsidRPr="00C818BB" w:rsidRDefault="00367925">
            <w:r>
              <w:t>Usługi</w:t>
            </w:r>
          </w:p>
        </w:tc>
        <w:tc>
          <w:tcPr>
            <w:tcW w:w="2268" w:type="dxa"/>
          </w:tcPr>
          <w:p w14:paraId="300E14AB" w14:textId="77777777" w:rsidR="00C818BB" w:rsidRPr="00C818BB" w:rsidRDefault="00C818BB"/>
        </w:tc>
        <w:tc>
          <w:tcPr>
            <w:tcW w:w="1554" w:type="dxa"/>
          </w:tcPr>
          <w:p w14:paraId="273BA8FB" w14:textId="384248ED" w:rsidR="00C818BB" w:rsidRPr="00C818BB" w:rsidRDefault="00367925">
            <w:r w:rsidRPr="00367925">
              <w:t>6172056-633</w:t>
            </w:r>
          </w:p>
        </w:tc>
      </w:tr>
      <w:tr w:rsidR="00C818BB" w14:paraId="69624333" w14:textId="77777777" w:rsidTr="00367925">
        <w:tc>
          <w:tcPr>
            <w:tcW w:w="1271" w:type="dxa"/>
          </w:tcPr>
          <w:p w14:paraId="49508A31" w14:textId="4562FDF3" w:rsidR="00C818BB" w:rsidRPr="00C818BB" w:rsidRDefault="007546EA">
            <w:r>
              <w:t>Dostawca</w:t>
            </w:r>
          </w:p>
        </w:tc>
        <w:tc>
          <w:tcPr>
            <w:tcW w:w="2126" w:type="dxa"/>
          </w:tcPr>
          <w:p w14:paraId="31D2549D" w14:textId="6D33C56B" w:rsidR="00C818BB" w:rsidRPr="00C818BB" w:rsidRDefault="00C818BB">
            <w:r>
              <w:t>ZUK SP. z o. o.</w:t>
            </w:r>
          </w:p>
        </w:tc>
        <w:tc>
          <w:tcPr>
            <w:tcW w:w="1843" w:type="dxa"/>
          </w:tcPr>
          <w:p w14:paraId="6D04EA91" w14:textId="27C1DCB9" w:rsidR="00C818BB" w:rsidRPr="00C818BB" w:rsidRDefault="00367925">
            <w:r>
              <w:t>Usługi</w:t>
            </w:r>
          </w:p>
        </w:tc>
        <w:tc>
          <w:tcPr>
            <w:tcW w:w="2268" w:type="dxa"/>
          </w:tcPr>
          <w:p w14:paraId="70A7AD37" w14:textId="77777777" w:rsidR="00C818BB" w:rsidRPr="00C818BB" w:rsidRDefault="00C818BB"/>
        </w:tc>
        <w:tc>
          <w:tcPr>
            <w:tcW w:w="1554" w:type="dxa"/>
          </w:tcPr>
          <w:p w14:paraId="6BAD1096" w14:textId="71727910" w:rsidR="00C818BB" w:rsidRPr="00C818BB" w:rsidRDefault="007546EA">
            <w:r w:rsidRPr="007546EA">
              <w:t>6172054976</w:t>
            </w:r>
          </w:p>
        </w:tc>
      </w:tr>
      <w:tr w:rsidR="00C818BB" w14:paraId="359C2BAE" w14:textId="77777777" w:rsidTr="00367925">
        <w:tc>
          <w:tcPr>
            <w:tcW w:w="1271" w:type="dxa"/>
          </w:tcPr>
          <w:p w14:paraId="7B5185E5" w14:textId="39097FA8" w:rsidR="00C818BB" w:rsidRPr="00C818BB" w:rsidRDefault="007546EA">
            <w:r>
              <w:t>Dostawca</w:t>
            </w:r>
          </w:p>
        </w:tc>
        <w:tc>
          <w:tcPr>
            <w:tcW w:w="2126" w:type="dxa"/>
          </w:tcPr>
          <w:p w14:paraId="018A8E51" w14:textId="1DEFC5C7" w:rsidR="00C818BB" w:rsidRDefault="00C818BB">
            <w:r>
              <w:t>Energia Jarocin Sp. z o. o.</w:t>
            </w:r>
          </w:p>
        </w:tc>
        <w:tc>
          <w:tcPr>
            <w:tcW w:w="1843" w:type="dxa"/>
          </w:tcPr>
          <w:p w14:paraId="3B827119" w14:textId="5EB0CE97" w:rsidR="00C818BB" w:rsidRPr="00C818BB" w:rsidRDefault="00367925">
            <w:r>
              <w:t>Usługi</w:t>
            </w:r>
          </w:p>
        </w:tc>
        <w:tc>
          <w:tcPr>
            <w:tcW w:w="2268" w:type="dxa"/>
          </w:tcPr>
          <w:p w14:paraId="1639A45A" w14:textId="77777777" w:rsidR="00C818BB" w:rsidRPr="00C818BB" w:rsidRDefault="00C818BB"/>
        </w:tc>
        <w:tc>
          <w:tcPr>
            <w:tcW w:w="1554" w:type="dxa"/>
          </w:tcPr>
          <w:p w14:paraId="3C62CE96" w14:textId="77DB5E7B" w:rsidR="00C818BB" w:rsidRPr="00C818BB" w:rsidRDefault="007546EA">
            <w:r w:rsidRPr="007546EA">
              <w:t>6172213179</w:t>
            </w:r>
          </w:p>
        </w:tc>
      </w:tr>
    </w:tbl>
    <w:p w14:paraId="62FB8F31" w14:textId="77777777" w:rsidR="00EA11A1" w:rsidRPr="00EA11A1" w:rsidRDefault="00EA11A1">
      <w:pPr>
        <w:rPr>
          <w:b/>
          <w:bCs/>
        </w:rPr>
      </w:pPr>
    </w:p>
    <w:p w14:paraId="395F324A" w14:textId="6210BAD5" w:rsidR="00EA11A1" w:rsidRDefault="00EA11A1" w:rsidP="008F13A4">
      <w:r w:rsidRPr="00EA11A1">
        <w:rPr>
          <w:b/>
          <w:bCs/>
        </w:rPr>
        <w:t>Posiadane udziały w innych podmiotach:</w:t>
      </w:r>
      <w:r w:rsidR="008F13A4">
        <w:rPr>
          <w:b/>
          <w:bCs/>
        </w:rPr>
        <w:t xml:space="preserve"> </w:t>
      </w:r>
      <w:r w:rsidR="008F13A4" w:rsidRPr="008F13A4">
        <w:t>BRAK</w:t>
      </w:r>
    </w:p>
    <w:p w14:paraId="36DC56EB" w14:textId="77777777" w:rsidR="008F13A4" w:rsidRDefault="008F13A4" w:rsidP="008F13A4"/>
    <w:p w14:paraId="1465735D" w14:textId="0C30FCA2" w:rsidR="00EA11A1" w:rsidRDefault="00EA11A1">
      <w:pPr>
        <w:rPr>
          <w:b/>
          <w:bCs/>
        </w:rPr>
      </w:pPr>
      <w:r w:rsidRPr="00EA11A1">
        <w:rPr>
          <w:b/>
          <w:bCs/>
        </w:rPr>
        <w:t>Posiadanie/użytkowane nieruchomości</w:t>
      </w:r>
      <w:r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0"/>
        <w:gridCol w:w="1686"/>
        <w:gridCol w:w="1512"/>
        <w:gridCol w:w="1450"/>
        <w:gridCol w:w="1604"/>
      </w:tblGrid>
      <w:tr w:rsidR="00ED19A2" w14:paraId="3DB3DFBE" w14:textId="77777777" w:rsidTr="00EA11A1">
        <w:tc>
          <w:tcPr>
            <w:tcW w:w="1812" w:type="dxa"/>
          </w:tcPr>
          <w:p w14:paraId="4F3B0502" w14:textId="5F2B3801" w:rsidR="00EA11A1" w:rsidRDefault="00EA11A1">
            <w:pPr>
              <w:rPr>
                <w:b/>
                <w:bCs/>
              </w:rPr>
            </w:pPr>
            <w:r>
              <w:rPr>
                <w:b/>
                <w:bCs/>
              </w:rPr>
              <w:t>Rodzaj nieruchomości/miejscowoś</w:t>
            </w:r>
            <w:r w:rsidR="00982057">
              <w:rPr>
                <w:b/>
                <w:bCs/>
              </w:rPr>
              <w:t>ć</w:t>
            </w:r>
          </w:p>
        </w:tc>
        <w:tc>
          <w:tcPr>
            <w:tcW w:w="1812" w:type="dxa"/>
          </w:tcPr>
          <w:p w14:paraId="263BFBC3" w14:textId="2601E970" w:rsidR="00EA11A1" w:rsidRDefault="00EA11A1">
            <w:pPr>
              <w:rPr>
                <w:b/>
                <w:bCs/>
              </w:rPr>
            </w:pPr>
            <w:r>
              <w:rPr>
                <w:b/>
                <w:bCs/>
              </w:rPr>
              <w:t>Udział własności</w:t>
            </w:r>
          </w:p>
        </w:tc>
        <w:tc>
          <w:tcPr>
            <w:tcW w:w="1812" w:type="dxa"/>
          </w:tcPr>
          <w:p w14:paraId="6636401A" w14:textId="3396EEF7" w:rsidR="00EA11A1" w:rsidRDefault="00EA11A1">
            <w:pPr>
              <w:rPr>
                <w:b/>
                <w:bCs/>
              </w:rPr>
            </w:pPr>
            <w:r>
              <w:rPr>
                <w:b/>
                <w:bCs/>
              </w:rPr>
              <w:t>Wartoś</w:t>
            </w:r>
            <w:r w:rsidR="00ED19A2">
              <w:rPr>
                <w:b/>
                <w:bCs/>
              </w:rPr>
              <w:t xml:space="preserve">ć </w:t>
            </w:r>
            <w:r>
              <w:rPr>
                <w:b/>
                <w:bCs/>
              </w:rPr>
              <w:t>rynkowa</w:t>
            </w:r>
          </w:p>
        </w:tc>
        <w:tc>
          <w:tcPr>
            <w:tcW w:w="1813" w:type="dxa"/>
          </w:tcPr>
          <w:p w14:paraId="4A462499" w14:textId="085FA71E" w:rsidR="00EA11A1" w:rsidRDefault="00ED19A2">
            <w:pPr>
              <w:rPr>
                <w:b/>
                <w:bCs/>
              </w:rPr>
            </w:pPr>
            <w:r>
              <w:rPr>
                <w:b/>
                <w:bCs/>
              </w:rPr>
              <w:t>Numer KW</w:t>
            </w:r>
          </w:p>
        </w:tc>
        <w:tc>
          <w:tcPr>
            <w:tcW w:w="1813" w:type="dxa"/>
          </w:tcPr>
          <w:p w14:paraId="7FF6E4C9" w14:textId="0488F599" w:rsidR="00EA11A1" w:rsidRDefault="00ED19A2">
            <w:pPr>
              <w:rPr>
                <w:b/>
                <w:bCs/>
              </w:rPr>
            </w:pPr>
            <w:r>
              <w:rPr>
                <w:b/>
                <w:bCs/>
              </w:rPr>
              <w:t>Instytucja finansująca</w:t>
            </w:r>
          </w:p>
        </w:tc>
      </w:tr>
      <w:tr w:rsidR="00982057" w14:paraId="1D676A6F" w14:textId="77777777" w:rsidTr="00EA11A1">
        <w:tc>
          <w:tcPr>
            <w:tcW w:w="1812" w:type="dxa"/>
          </w:tcPr>
          <w:p w14:paraId="42C2FA7B" w14:textId="0EAEF393" w:rsidR="00982057" w:rsidRPr="00DA3F71" w:rsidRDefault="00DA3F71">
            <w:r w:rsidRPr="00DA3F71">
              <w:t>Budynek administracyjno-warsztatowy, plac manewrowy</w:t>
            </w:r>
            <w:r>
              <w:t xml:space="preserve"> – 63-200 Jarocin, ul. Zaciszna 5</w:t>
            </w:r>
          </w:p>
        </w:tc>
        <w:tc>
          <w:tcPr>
            <w:tcW w:w="1812" w:type="dxa"/>
          </w:tcPr>
          <w:p w14:paraId="4D102BC1" w14:textId="6551D493" w:rsidR="00982057" w:rsidRPr="00DA3F71" w:rsidRDefault="00DA3F71">
            <w:r w:rsidRPr="00DA3F71">
              <w:t>Spółka użytkuje nieruchomość – nie jest właścicielem</w:t>
            </w:r>
          </w:p>
        </w:tc>
        <w:tc>
          <w:tcPr>
            <w:tcW w:w="1812" w:type="dxa"/>
          </w:tcPr>
          <w:p w14:paraId="006B7A9C" w14:textId="77777777" w:rsidR="00982057" w:rsidRDefault="00982057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364B70F0" w14:textId="77777777" w:rsidR="00982057" w:rsidRDefault="00982057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07387EDC" w14:textId="77777777" w:rsidR="00982057" w:rsidRDefault="00982057">
            <w:pPr>
              <w:rPr>
                <w:b/>
                <w:bCs/>
              </w:rPr>
            </w:pPr>
          </w:p>
        </w:tc>
      </w:tr>
    </w:tbl>
    <w:p w14:paraId="4E588919" w14:textId="77777777" w:rsidR="00EA11A1" w:rsidRPr="00EA11A1" w:rsidRDefault="00EA11A1">
      <w:pPr>
        <w:rPr>
          <w:b/>
          <w:bCs/>
        </w:rPr>
      </w:pPr>
    </w:p>
    <w:p w14:paraId="068CC08E" w14:textId="160026E7" w:rsidR="00B463B2" w:rsidRDefault="00ED19A2">
      <w:r w:rsidRPr="00ED19A2">
        <w:rPr>
          <w:b/>
          <w:bCs/>
        </w:rPr>
        <w:t xml:space="preserve">Posiadane/użytkowanie środki transportu, </w:t>
      </w:r>
      <w:r w:rsidRPr="00C451AD">
        <w:rPr>
          <w:b/>
          <w:bCs/>
        </w:rPr>
        <w:t>maszyny, urządzenia:</w:t>
      </w:r>
      <w:r w:rsidRPr="00C451AD">
        <w:t xml:space="preserve"> wg</w:t>
      </w:r>
      <w:r>
        <w:t xml:space="preserve"> załącznika</w:t>
      </w:r>
    </w:p>
    <w:p w14:paraId="1EE13247" w14:textId="16E0421D" w:rsidR="00ED19A2" w:rsidRPr="00ED19A2" w:rsidRDefault="00ED19A2">
      <w:pPr>
        <w:rPr>
          <w:b/>
          <w:bCs/>
        </w:rPr>
      </w:pPr>
      <w:r w:rsidRPr="00ED19A2">
        <w:rPr>
          <w:b/>
          <w:bCs/>
        </w:rPr>
        <w:t>Uwagi do wyników finansowych firmy:</w:t>
      </w:r>
      <w:r w:rsidR="00DA3F71">
        <w:rPr>
          <w:b/>
          <w:bCs/>
        </w:rPr>
        <w:t xml:space="preserve"> </w:t>
      </w:r>
      <w:r w:rsidR="00DA3F71" w:rsidRPr="00DA3F71">
        <w:t>zgodnie z wstępnymi wynikami finansowymi za rok 2020r. spółka osiągnęła zysk w wysokości 35 tys. zł.</w:t>
      </w:r>
      <w:r w:rsidR="00DA3F71">
        <w:rPr>
          <w:b/>
          <w:bCs/>
        </w:rPr>
        <w:t xml:space="preserve"> </w:t>
      </w:r>
    </w:p>
    <w:p w14:paraId="67C33626" w14:textId="73EF9C78" w:rsidR="00ED19A2" w:rsidRPr="00DA3F71" w:rsidRDefault="00ED19A2">
      <w:r w:rsidRPr="00ED19A2">
        <w:rPr>
          <w:b/>
          <w:bCs/>
        </w:rPr>
        <w:t>Informacje o przedmiocie inwestycji i dostawcy:</w:t>
      </w:r>
      <w:r w:rsidR="00DA3F71">
        <w:rPr>
          <w:b/>
          <w:bCs/>
        </w:rPr>
        <w:t xml:space="preserve"> </w:t>
      </w:r>
      <w:r w:rsidR="00DA3F71" w:rsidRPr="00DA3F71">
        <w:t>Spółka zamierza nabyć 4 nowe pojazdy celem ich dalszego wynajmu o charakterze zarobkowym</w:t>
      </w:r>
      <w:r w:rsidR="00DA3F71">
        <w:t>.</w:t>
      </w:r>
    </w:p>
    <w:p w14:paraId="10337E35" w14:textId="77777777" w:rsidR="00DA3F71" w:rsidRDefault="00DA3F71" w:rsidP="00F83B4C">
      <w:pPr>
        <w:rPr>
          <w:b/>
          <w:bCs/>
        </w:rPr>
      </w:pPr>
    </w:p>
    <w:p w14:paraId="4115525D" w14:textId="77777777" w:rsidR="00DA3F71" w:rsidRDefault="00DA3F71" w:rsidP="00F83B4C">
      <w:pPr>
        <w:rPr>
          <w:b/>
          <w:bCs/>
        </w:rPr>
      </w:pPr>
    </w:p>
    <w:p w14:paraId="7F667FE4" w14:textId="227D6EEE" w:rsidR="00F83B4C" w:rsidRPr="00F83B4C" w:rsidRDefault="00F83B4C" w:rsidP="00F83B4C">
      <w:pPr>
        <w:rPr>
          <w:b/>
          <w:bCs/>
        </w:rPr>
      </w:pPr>
      <w:r w:rsidRPr="00F83B4C">
        <w:rPr>
          <w:b/>
          <w:bCs/>
        </w:rPr>
        <w:t>Dane Przedsiębiorcy</w:t>
      </w:r>
    </w:p>
    <w:p w14:paraId="65A368CB" w14:textId="741AE457" w:rsidR="00F83B4C" w:rsidRDefault="00F83B4C" w:rsidP="00F83B4C">
      <w:pPr>
        <w:rPr>
          <w:b/>
          <w:bCs/>
        </w:rPr>
      </w:pPr>
      <w:r w:rsidRPr="00F83B4C">
        <w:rPr>
          <w:b/>
          <w:bCs/>
        </w:rPr>
        <w:t>Nazwa:</w:t>
      </w:r>
      <w:r>
        <w:rPr>
          <w:b/>
          <w:bCs/>
        </w:rPr>
        <w:t xml:space="preserve"> </w:t>
      </w:r>
      <w:r w:rsidRPr="00F4286C">
        <w:t>Trans Pegaz Sp. z o</w:t>
      </w:r>
      <w:r w:rsidR="00F4286C" w:rsidRPr="00F4286C">
        <w:t>.</w:t>
      </w:r>
      <w:r w:rsidRPr="00F4286C">
        <w:t xml:space="preserve"> o. w Jarocinie</w:t>
      </w:r>
    </w:p>
    <w:p w14:paraId="086D54A2" w14:textId="4BA694B5" w:rsidR="00F83B4C" w:rsidRDefault="00F83B4C" w:rsidP="00F83B4C">
      <w:pPr>
        <w:rPr>
          <w:b/>
          <w:bCs/>
        </w:rPr>
      </w:pPr>
      <w:r>
        <w:rPr>
          <w:b/>
          <w:bCs/>
        </w:rPr>
        <w:t xml:space="preserve">Adres siedziby: </w:t>
      </w:r>
      <w:r w:rsidR="00F4286C" w:rsidRPr="00F4286C">
        <w:t>ul. Zaciszna 5, 63-200 Jarocin</w:t>
      </w:r>
    </w:p>
    <w:p w14:paraId="50A3D0A0" w14:textId="458F3C59" w:rsidR="00F4286C" w:rsidRDefault="00F4286C" w:rsidP="00F83B4C">
      <w:pPr>
        <w:rPr>
          <w:b/>
          <w:bCs/>
        </w:rPr>
      </w:pPr>
      <w:r>
        <w:rPr>
          <w:b/>
          <w:bCs/>
        </w:rPr>
        <w:t xml:space="preserve">KRS: </w:t>
      </w:r>
      <w:r w:rsidRPr="00F4286C">
        <w:t>0000602161</w:t>
      </w:r>
    </w:p>
    <w:p w14:paraId="230B059D" w14:textId="6A1F2C64" w:rsidR="00F4286C" w:rsidRDefault="00F4286C" w:rsidP="00F83B4C">
      <w:pPr>
        <w:rPr>
          <w:b/>
          <w:bCs/>
        </w:rPr>
      </w:pPr>
      <w:r>
        <w:rPr>
          <w:b/>
          <w:bCs/>
        </w:rPr>
        <w:t xml:space="preserve">NIP: </w:t>
      </w:r>
      <w:r w:rsidRPr="00F4286C">
        <w:t>6172208132</w:t>
      </w:r>
    </w:p>
    <w:p w14:paraId="48F6E0DA" w14:textId="3AE6B49B" w:rsidR="00F4286C" w:rsidRDefault="00F4286C" w:rsidP="00F83B4C">
      <w:r>
        <w:rPr>
          <w:b/>
          <w:bCs/>
        </w:rPr>
        <w:t xml:space="preserve">REGON: </w:t>
      </w:r>
      <w:r w:rsidRPr="00F4286C">
        <w:t>363492654</w:t>
      </w:r>
    </w:p>
    <w:p w14:paraId="6EECF460" w14:textId="6A059293" w:rsidR="00F4286C" w:rsidRDefault="00F4286C" w:rsidP="00F83B4C">
      <w:pPr>
        <w:rPr>
          <w:b/>
          <w:bCs/>
        </w:rPr>
      </w:pPr>
    </w:p>
    <w:p w14:paraId="72D4F49B" w14:textId="263E624B" w:rsidR="00DA3F71" w:rsidRDefault="00DA3F71" w:rsidP="00F83B4C">
      <w:pPr>
        <w:rPr>
          <w:b/>
          <w:bCs/>
        </w:rPr>
      </w:pPr>
    </w:p>
    <w:p w14:paraId="424D974F" w14:textId="35B29727" w:rsidR="008F13A4" w:rsidRDefault="008F13A4" w:rsidP="00F83B4C">
      <w:pPr>
        <w:rPr>
          <w:b/>
          <w:bCs/>
        </w:rPr>
      </w:pPr>
    </w:p>
    <w:p w14:paraId="1F5D8AC3" w14:textId="77777777" w:rsidR="008F13A4" w:rsidRDefault="008F13A4" w:rsidP="00F83B4C">
      <w:pPr>
        <w:rPr>
          <w:b/>
          <w:bCs/>
        </w:rPr>
      </w:pPr>
    </w:p>
    <w:p w14:paraId="167777F3" w14:textId="1AE705D9" w:rsidR="00F4286C" w:rsidRDefault="00F4286C" w:rsidP="00F83B4C">
      <w:pPr>
        <w:rPr>
          <w:b/>
          <w:bCs/>
        </w:rPr>
      </w:pPr>
      <w:r>
        <w:rPr>
          <w:b/>
          <w:bCs/>
        </w:rPr>
        <w:lastRenderedPageBreak/>
        <w:t>Informacja o zobowiązaniach, wykaz kredytów, leasingów oraz struktura należności i zobowiązań</w:t>
      </w:r>
    </w:p>
    <w:p w14:paraId="2BD817FF" w14:textId="77777777" w:rsidR="002904D0" w:rsidRDefault="002904D0" w:rsidP="00F83B4C">
      <w:pPr>
        <w:rPr>
          <w:b/>
          <w:bCs/>
        </w:rPr>
      </w:pPr>
    </w:p>
    <w:p w14:paraId="460F9ECD" w14:textId="2EEEC255" w:rsidR="00F4286C" w:rsidRDefault="00F4286C" w:rsidP="002904D0">
      <w:r>
        <w:rPr>
          <w:b/>
          <w:bCs/>
        </w:rPr>
        <w:t>Udzielone poręczenia</w:t>
      </w:r>
      <w:r w:rsidR="002904D0">
        <w:rPr>
          <w:b/>
          <w:bCs/>
        </w:rPr>
        <w:t xml:space="preserve">: </w:t>
      </w:r>
      <w:r w:rsidR="002904D0" w:rsidRPr="002904D0">
        <w:t>BRAK</w:t>
      </w:r>
    </w:p>
    <w:p w14:paraId="18A206AE" w14:textId="77777777" w:rsidR="002904D0" w:rsidRDefault="002904D0" w:rsidP="002904D0">
      <w:pPr>
        <w:rPr>
          <w:b/>
          <w:bCs/>
        </w:rPr>
      </w:pPr>
    </w:p>
    <w:p w14:paraId="645BAD22" w14:textId="4E8DBF3F" w:rsidR="00F4286C" w:rsidRDefault="00F4286C" w:rsidP="00F83B4C">
      <w:pPr>
        <w:rPr>
          <w:b/>
          <w:bCs/>
        </w:rPr>
      </w:pPr>
      <w:r>
        <w:rPr>
          <w:b/>
          <w:bCs/>
        </w:rPr>
        <w:t>Zobowiązania kredytowe i pożyczki</w:t>
      </w:r>
      <w:r w:rsidR="002904D0">
        <w:rPr>
          <w:b/>
          <w:bCs/>
        </w:rPr>
        <w:t xml:space="preserve">: </w:t>
      </w:r>
      <w:r w:rsidR="002904D0" w:rsidRPr="002904D0">
        <w:t>BRAK</w:t>
      </w:r>
    </w:p>
    <w:p w14:paraId="012EB8DA" w14:textId="55A5FC8E" w:rsidR="00F4286C" w:rsidRDefault="00F4286C" w:rsidP="00F83B4C">
      <w:pPr>
        <w:rPr>
          <w:b/>
          <w:bCs/>
        </w:rPr>
      </w:pPr>
    </w:p>
    <w:p w14:paraId="5BD6C686" w14:textId="31D78440" w:rsidR="00D54335" w:rsidRDefault="00D54335" w:rsidP="00F83B4C">
      <w:pPr>
        <w:rPr>
          <w:b/>
          <w:bCs/>
        </w:rPr>
      </w:pPr>
      <w:r>
        <w:rPr>
          <w:b/>
          <w:bCs/>
        </w:rPr>
        <w:t>Leasing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218"/>
        <w:gridCol w:w="1099"/>
        <w:gridCol w:w="1247"/>
        <w:gridCol w:w="931"/>
        <w:gridCol w:w="1139"/>
        <w:gridCol w:w="897"/>
        <w:gridCol w:w="1183"/>
        <w:gridCol w:w="879"/>
      </w:tblGrid>
      <w:tr w:rsidR="00AC47A5" w14:paraId="3DB79659" w14:textId="77777777" w:rsidTr="00DA3F71">
        <w:tc>
          <w:tcPr>
            <w:tcW w:w="469" w:type="dxa"/>
          </w:tcPr>
          <w:p w14:paraId="5ECBD30F" w14:textId="31DF351D" w:rsidR="00D54335" w:rsidRDefault="00D54335" w:rsidP="00F83B4C">
            <w:pPr>
              <w:rPr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1218" w:type="dxa"/>
          </w:tcPr>
          <w:p w14:paraId="4C6CCE99" w14:textId="279EE422" w:rsidR="00D54335" w:rsidRDefault="00D54335" w:rsidP="00F83B4C">
            <w:pPr>
              <w:rPr>
                <w:b/>
                <w:bCs/>
              </w:rPr>
            </w:pPr>
            <w:r>
              <w:rPr>
                <w:b/>
                <w:bCs/>
              </w:rPr>
              <w:t>Finansujący</w:t>
            </w:r>
          </w:p>
        </w:tc>
        <w:tc>
          <w:tcPr>
            <w:tcW w:w="1285" w:type="dxa"/>
          </w:tcPr>
          <w:p w14:paraId="053EAFDB" w14:textId="6DEC4D17" w:rsidR="00D54335" w:rsidRDefault="00D54335" w:rsidP="00F83B4C">
            <w:pPr>
              <w:rPr>
                <w:b/>
                <w:bCs/>
              </w:rPr>
            </w:pPr>
            <w:r>
              <w:rPr>
                <w:b/>
                <w:bCs/>
              </w:rPr>
              <w:t>Przedmiot Leasingu</w:t>
            </w:r>
          </w:p>
        </w:tc>
        <w:tc>
          <w:tcPr>
            <w:tcW w:w="1061" w:type="dxa"/>
          </w:tcPr>
          <w:p w14:paraId="50ED2A17" w14:textId="7B5B0725" w:rsidR="00D54335" w:rsidRDefault="00D54335" w:rsidP="00F83B4C">
            <w:pPr>
              <w:rPr>
                <w:b/>
                <w:bCs/>
              </w:rPr>
            </w:pPr>
            <w:r>
              <w:rPr>
                <w:b/>
                <w:bCs/>
              </w:rPr>
              <w:t>Wartość początkowa przedmiotu</w:t>
            </w:r>
          </w:p>
        </w:tc>
        <w:tc>
          <w:tcPr>
            <w:tcW w:w="931" w:type="dxa"/>
          </w:tcPr>
          <w:p w14:paraId="3574A3C6" w14:textId="1E1074B4" w:rsidR="00D54335" w:rsidRDefault="00D54335" w:rsidP="00F83B4C">
            <w:pPr>
              <w:rPr>
                <w:b/>
                <w:bCs/>
              </w:rPr>
            </w:pPr>
            <w:r>
              <w:rPr>
                <w:b/>
                <w:bCs/>
              </w:rPr>
              <w:t>Wartość do spłaty na dzień</w:t>
            </w:r>
          </w:p>
        </w:tc>
        <w:tc>
          <w:tcPr>
            <w:tcW w:w="1139" w:type="dxa"/>
          </w:tcPr>
          <w:p w14:paraId="56BBC097" w14:textId="364E5F71" w:rsidR="00D54335" w:rsidRDefault="00D54335" w:rsidP="00F83B4C">
            <w:pPr>
              <w:rPr>
                <w:b/>
                <w:bCs/>
              </w:rPr>
            </w:pPr>
            <w:r>
              <w:rPr>
                <w:b/>
                <w:bCs/>
              </w:rPr>
              <w:t>Data przyznania</w:t>
            </w:r>
          </w:p>
        </w:tc>
        <w:tc>
          <w:tcPr>
            <w:tcW w:w="897" w:type="dxa"/>
          </w:tcPr>
          <w:p w14:paraId="7BD83CA4" w14:textId="58A7B4F6" w:rsidR="00D54335" w:rsidRDefault="00D54335" w:rsidP="00F83B4C">
            <w:pPr>
              <w:rPr>
                <w:b/>
                <w:bCs/>
              </w:rPr>
            </w:pPr>
            <w:r>
              <w:rPr>
                <w:b/>
                <w:bCs/>
              </w:rPr>
              <w:t>Data spłaty</w:t>
            </w:r>
          </w:p>
        </w:tc>
        <w:tc>
          <w:tcPr>
            <w:tcW w:w="1183" w:type="dxa"/>
          </w:tcPr>
          <w:p w14:paraId="319B4CFA" w14:textId="5D4E7685" w:rsidR="00D54335" w:rsidRDefault="00D54335" w:rsidP="00F83B4C">
            <w:pPr>
              <w:rPr>
                <w:b/>
                <w:bCs/>
              </w:rPr>
            </w:pPr>
            <w:r>
              <w:rPr>
                <w:b/>
                <w:bCs/>
              </w:rPr>
              <w:t>Miesięczna rata leasingowa</w:t>
            </w:r>
          </w:p>
        </w:tc>
        <w:tc>
          <w:tcPr>
            <w:tcW w:w="879" w:type="dxa"/>
          </w:tcPr>
          <w:p w14:paraId="2DE4CDCA" w14:textId="4508944B" w:rsidR="00D54335" w:rsidRDefault="00D54335" w:rsidP="00F83B4C">
            <w:pPr>
              <w:rPr>
                <w:b/>
                <w:bCs/>
              </w:rPr>
            </w:pPr>
            <w:r>
              <w:rPr>
                <w:b/>
                <w:bCs/>
              </w:rPr>
              <w:t>Czy leasing ujęty w bilansie</w:t>
            </w:r>
          </w:p>
        </w:tc>
      </w:tr>
      <w:tr w:rsidR="00AC47A5" w14:paraId="4571444E" w14:textId="77777777" w:rsidTr="00DA3F71">
        <w:tc>
          <w:tcPr>
            <w:tcW w:w="469" w:type="dxa"/>
          </w:tcPr>
          <w:p w14:paraId="4E55F712" w14:textId="696EE548" w:rsidR="00A46201" w:rsidRPr="00AC47A5" w:rsidRDefault="006C618B" w:rsidP="00F83B4C">
            <w:r w:rsidRPr="00AC47A5">
              <w:t>1</w:t>
            </w:r>
          </w:p>
        </w:tc>
        <w:tc>
          <w:tcPr>
            <w:tcW w:w="1218" w:type="dxa"/>
          </w:tcPr>
          <w:p w14:paraId="52F44428" w14:textId="7183AD1E" w:rsidR="00A46201" w:rsidRPr="00AC47A5" w:rsidRDefault="00896FF3" w:rsidP="00F83B4C">
            <w:r w:rsidRPr="00AC47A5">
              <w:t>Idea Getin Leasing Spółka Akcyjna Automotive S.K.A</w:t>
            </w:r>
          </w:p>
        </w:tc>
        <w:tc>
          <w:tcPr>
            <w:tcW w:w="1285" w:type="dxa"/>
          </w:tcPr>
          <w:p w14:paraId="7FE78B78" w14:textId="453930F5" w:rsidR="00A46201" w:rsidRPr="00AC47A5" w:rsidRDefault="006C618B" w:rsidP="00F83B4C">
            <w:r w:rsidRPr="00AC47A5">
              <w:t xml:space="preserve">Samochód osobowy Ford </w:t>
            </w:r>
            <w:proofErr w:type="spellStart"/>
            <w:r w:rsidRPr="00AC47A5">
              <w:t>Tourneo</w:t>
            </w:r>
            <w:proofErr w:type="spellEnd"/>
            <w:r w:rsidRPr="00AC47A5">
              <w:t xml:space="preserve"> Connect</w:t>
            </w:r>
          </w:p>
        </w:tc>
        <w:tc>
          <w:tcPr>
            <w:tcW w:w="1061" w:type="dxa"/>
          </w:tcPr>
          <w:p w14:paraId="70DE6BBC" w14:textId="525C2A02" w:rsidR="00A46201" w:rsidRPr="00AC47A5" w:rsidRDefault="006C618B" w:rsidP="00F83B4C">
            <w:r w:rsidRPr="00AC47A5">
              <w:t>87 937,40 netto</w:t>
            </w:r>
          </w:p>
        </w:tc>
        <w:tc>
          <w:tcPr>
            <w:tcW w:w="931" w:type="dxa"/>
          </w:tcPr>
          <w:p w14:paraId="1FD7EFEE" w14:textId="77777777" w:rsidR="00A46201" w:rsidRPr="00AC47A5" w:rsidRDefault="00A46201" w:rsidP="00F83B4C"/>
        </w:tc>
        <w:tc>
          <w:tcPr>
            <w:tcW w:w="1139" w:type="dxa"/>
          </w:tcPr>
          <w:p w14:paraId="3A1C2ED7" w14:textId="43FFD1BD" w:rsidR="00A46201" w:rsidRPr="00AC47A5" w:rsidRDefault="00AC47A5" w:rsidP="00F83B4C">
            <w:r w:rsidRPr="00AC47A5">
              <w:t>07.2019</w:t>
            </w:r>
          </w:p>
        </w:tc>
        <w:tc>
          <w:tcPr>
            <w:tcW w:w="897" w:type="dxa"/>
          </w:tcPr>
          <w:p w14:paraId="663DBC7A" w14:textId="47FEB0BC" w:rsidR="00A46201" w:rsidRPr="00AC47A5" w:rsidRDefault="00AC47A5" w:rsidP="00F83B4C">
            <w:r w:rsidRPr="00AC47A5">
              <w:t>07.2022</w:t>
            </w:r>
          </w:p>
        </w:tc>
        <w:tc>
          <w:tcPr>
            <w:tcW w:w="1183" w:type="dxa"/>
          </w:tcPr>
          <w:p w14:paraId="6974945F" w14:textId="7899A695" w:rsidR="00A46201" w:rsidRPr="00AC47A5" w:rsidRDefault="00F2071E" w:rsidP="00F83B4C">
            <w:r w:rsidRPr="00AC47A5">
              <w:t>2111,77 brutto</w:t>
            </w:r>
          </w:p>
        </w:tc>
        <w:tc>
          <w:tcPr>
            <w:tcW w:w="879" w:type="dxa"/>
          </w:tcPr>
          <w:p w14:paraId="386CEA9C" w14:textId="77777777" w:rsidR="00A46201" w:rsidRPr="00AC47A5" w:rsidRDefault="00A46201" w:rsidP="00F83B4C"/>
        </w:tc>
      </w:tr>
      <w:tr w:rsidR="00AC47A5" w14:paraId="1E9EFE1E" w14:textId="77777777" w:rsidTr="00DA3F71">
        <w:tc>
          <w:tcPr>
            <w:tcW w:w="469" w:type="dxa"/>
          </w:tcPr>
          <w:p w14:paraId="54299E5B" w14:textId="5E5ED9DD" w:rsidR="00A46201" w:rsidRPr="00AC47A5" w:rsidRDefault="006C618B" w:rsidP="00F83B4C">
            <w:r w:rsidRPr="00AC47A5">
              <w:t>2</w:t>
            </w:r>
          </w:p>
        </w:tc>
        <w:tc>
          <w:tcPr>
            <w:tcW w:w="1218" w:type="dxa"/>
          </w:tcPr>
          <w:p w14:paraId="5BACE405" w14:textId="31D2A7BB" w:rsidR="00A46201" w:rsidRPr="008F13A4" w:rsidRDefault="00896FF3" w:rsidP="00F83B4C">
            <w:r w:rsidRPr="008F13A4">
              <w:t>FCA Leasing Polska Sp z o. o.</w:t>
            </w:r>
          </w:p>
        </w:tc>
        <w:tc>
          <w:tcPr>
            <w:tcW w:w="1285" w:type="dxa"/>
          </w:tcPr>
          <w:p w14:paraId="12B4814A" w14:textId="785F9242" w:rsidR="00A46201" w:rsidRPr="008F13A4" w:rsidRDefault="00896FF3" w:rsidP="00F83B4C">
            <w:r w:rsidRPr="008F13A4">
              <w:t xml:space="preserve">Samochód osobowy Fiat </w:t>
            </w:r>
            <w:proofErr w:type="spellStart"/>
            <w:r w:rsidRPr="008F13A4">
              <w:t>Talento</w:t>
            </w:r>
            <w:proofErr w:type="spellEnd"/>
          </w:p>
        </w:tc>
        <w:tc>
          <w:tcPr>
            <w:tcW w:w="1061" w:type="dxa"/>
          </w:tcPr>
          <w:p w14:paraId="31D0B5D2" w14:textId="4E05A668" w:rsidR="00A46201" w:rsidRPr="008F13A4" w:rsidRDefault="00896FF3" w:rsidP="00F83B4C">
            <w:r w:rsidRPr="008F13A4">
              <w:t>106 250,00 netto</w:t>
            </w:r>
          </w:p>
        </w:tc>
        <w:tc>
          <w:tcPr>
            <w:tcW w:w="931" w:type="dxa"/>
          </w:tcPr>
          <w:p w14:paraId="2EDC0D23" w14:textId="77777777" w:rsidR="00A46201" w:rsidRPr="008F13A4" w:rsidRDefault="00A46201" w:rsidP="00F83B4C"/>
        </w:tc>
        <w:tc>
          <w:tcPr>
            <w:tcW w:w="1139" w:type="dxa"/>
          </w:tcPr>
          <w:p w14:paraId="4AF0B501" w14:textId="558CEAD3" w:rsidR="00A46201" w:rsidRPr="008F13A4" w:rsidRDefault="007B6B97" w:rsidP="00F83B4C">
            <w:r w:rsidRPr="008F13A4">
              <w:t>01.2019</w:t>
            </w:r>
          </w:p>
        </w:tc>
        <w:tc>
          <w:tcPr>
            <w:tcW w:w="897" w:type="dxa"/>
          </w:tcPr>
          <w:p w14:paraId="0F5CD789" w14:textId="7D2F4289" w:rsidR="00A46201" w:rsidRPr="008F13A4" w:rsidRDefault="007B6B97" w:rsidP="00F83B4C">
            <w:r w:rsidRPr="008F13A4">
              <w:t>02.2020</w:t>
            </w:r>
          </w:p>
        </w:tc>
        <w:tc>
          <w:tcPr>
            <w:tcW w:w="1183" w:type="dxa"/>
          </w:tcPr>
          <w:p w14:paraId="77C55305" w14:textId="5EAD758D" w:rsidR="00A46201" w:rsidRPr="008F13A4" w:rsidRDefault="00F2071E" w:rsidP="00F83B4C">
            <w:r w:rsidRPr="008F13A4">
              <w:t>3241,88 brutto</w:t>
            </w:r>
          </w:p>
        </w:tc>
        <w:tc>
          <w:tcPr>
            <w:tcW w:w="879" w:type="dxa"/>
          </w:tcPr>
          <w:p w14:paraId="680EE61E" w14:textId="77777777" w:rsidR="00A46201" w:rsidRPr="008F13A4" w:rsidRDefault="00A46201" w:rsidP="00F83B4C"/>
        </w:tc>
      </w:tr>
      <w:tr w:rsidR="00AC47A5" w14:paraId="5C12A80D" w14:textId="77777777" w:rsidTr="00DA3F71">
        <w:tc>
          <w:tcPr>
            <w:tcW w:w="469" w:type="dxa"/>
          </w:tcPr>
          <w:p w14:paraId="25EE1F7A" w14:textId="77D8E3E6" w:rsidR="00A46201" w:rsidRPr="00AC47A5" w:rsidRDefault="006C618B" w:rsidP="00F83B4C">
            <w:pPr>
              <w:rPr>
                <w:color w:val="FF0000"/>
              </w:rPr>
            </w:pPr>
            <w:r w:rsidRPr="00AC47A5">
              <w:rPr>
                <w:color w:val="FF0000"/>
              </w:rPr>
              <w:t>3</w:t>
            </w:r>
          </w:p>
        </w:tc>
        <w:tc>
          <w:tcPr>
            <w:tcW w:w="1218" w:type="dxa"/>
          </w:tcPr>
          <w:p w14:paraId="3B3A5606" w14:textId="56B3B465" w:rsidR="00A46201" w:rsidRPr="008F13A4" w:rsidRDefault="00896FF3" w:rsidP="00F83B4C">
            <w:r w:rsidRPr="008F13A4">
              <w:t>Toyota Leasing  Polska Sp. z o. o.</w:t>
            </w:r>
          </w:p>
        </w:tc>
        <w:tc>
          <w:tcPr>
            <w:tcW w:w="1285" w:type="dxa"/>
          </w:tcPr>
          <w:p w14:paraId="480301B1" w14:textId="3A6C974C" w:rsidR="00A46201" w:rsidRPr="008F13A4" w:rsidRDefault="00896FF3" w:rsidP="00F83B4C">
            <w:r w:rsidRPr="008F13A4">
              <w:t>Samochód osobowy Toyota C-HR</w:t>
            </w:r>
          </w:p>
        </w:tc>
        <w:tc>
          <w:tcPr>
            <w:tcW w:w="1061" w:type="dxa"/>
          </w:tcPr>
          <w:p w14:paraId="3664B127" w14:textId="68087DCC" w:rsidR="00A46201" w:rsidRPr="008F13A4" w:rsidRDefault="00F2071E" w:rsidP="00F83B4C">
            <w:r w:rsidRPr="008F13A4">
              <w:t>122 244,71 netto</w:t>
            </w:r>
          </w:p>
        </w:tc>
        <w:tc>
          <w:tcPr>
            <w:tcW w:w="931" w:type="dxa"/>
          </w:tcPr>
          <w:p w14:paraId="4FECF471" w14:textId="77777777" w:rsidR="00A46201" w:rsidRPr="008F13A4" w:rsidRDefault="00A46201" w:rsidP="00F83B4C"/>
        </w:tc>
        <w:tc>
          <w:tcPr>
            <w:tcW w:w="1139" w:type="dxa"/>
          </w:tcPr>
          <w:p w14:paraId="506A73A2" w14:textId="144F9AC2" w:rsidR="00A46201" w:rsidRPr="008F13A4" w:rsidRDefault="00AC47A5" w:rsidP="00F83B4C">
            <w:r w:rsidRPr="008F13A4">
              <w:t>08.2020</w:t>
            </w:r>
          </w:p>
        </w:tc>
        <w:tc>
          <w:tcPr>
            <w:tcW w:w="897" w:type="dxa"/>
          </w:tcPr>
          <w:p w14:paraId="1EE2ECDD" w14:textId="6CFB21A2" w:rsidR="00A46201" w:rsidRPr="008F13A4" w:rsidRDefault="00AC47A5" w:rsidP="00F83B4C">
            <w:r w:rsidRPr="008F13A4">
              <w:t>07.2023</w:t>
            </w:r>
          </w:p>
        </w:tc>
        <w:tc>
          <w:tcPr>
            <w:tcW w:w="1183" w:type="dxa"/>
          </w:tcPr>
          <w:p w14:paraId="02A59A0E" w14:textId="7EDFABCE" w:rsidR="00A46201" w:rsidRPr="008F13A4" w:rsidRDefault="007B6B97" w:rsidP="00F83B4C">
            <w:r w:rsidRPr="008F13A4">
              <w:t>2291,43</w:t>
            </w:r>
            <w:r w:rsidR="00AC47A5" w:rsidRPr="008F13A4">
              <w:t xml:space="preserve"> brutto</w:t>
            </w:r>
          </w:p>
        </w:tc>
        <w:tc>
          <w:tcPr>
            <w:tcW w:w="879" w:type="dxa"/>
          </w:tcPr>
          <w:p w14:paraId="2613AE4E" w14:textId="77777777" w:rsidR="00A46201" w:rsidRPr="008F13A4" w:rsidRDefault="00A46201" w:rsidP="00F83B4C"/>
        </w:tc>
      </w:tr>
    </w:tbl>
    <w:p w14:paraId="33F94E29" w14:textId="0AB5D40B" w:rsidR="00D54335" w:rsidRDefault="00D54335" w:rsidP="00F83B4C">
      <w:pPr>
        <w:rPr>
          <w:b/>
          <w:bCs/>
        </w:rPr>
      </w:pPr>
    </w:p>
    <w:p w14:paraId="7C94560D" w14:textId="016A3F3D" w:rsidR="00D54335" w:rsidRDefault="00D54335" w:rsidP="00F83B4C">
      <w:pPr>
        <w:rPr>
          <w:b/>
          <w:bCs/>
        </w:rPr>
      </w:pPr>
      <w:r>
        <w:rPr>
          <w:b/>
          <w:bCs/>
        </w:rPr>
        <w:t>Zastawy na majątku trwałym</w:t>
      </w:r>
      <w:r w:rsidR="002904D0">
        <w:rPr>
          <w:b/>
          <w:bCs/>
        </w:rPr>
        <w:t xml:space="preserve">: </w:t>
      </w:r>
      <w:r w:rsidR="002904D0" w:rsidRPr="002904D0">
        <w:t>BRAK</w:t>
      </w:r>
    </w:p>
    <w:p w14:paraId="7870C03C" w14:textId="5A2D6E1F" w:rsidR="00D54335" w:rsidRDefault="00D54335" w:rsidP="00F83B4C">
      <w:pPr>
        <w:rPr>
          <w:b/>
          <w:bCs/>
        </w:rPr>
      </w:pPr>
    </w:p>
    <w:p w14:paraId="4E995C30" w14:textId="7E71F557" w:rsidR="00D54335" w:rsidRDefault="00D54335" w:rsidP="00F83B4C">
      <w:pPr>
        <w:rPr>
          <w:b/>
          <w:bCs/>
        </w:rPr>
      </w:pPr>
      <w:bookmarkStart w:id="0" w:name="_Hlk62559105"/>
      <w:r>
        <w:rPr>
          <w:b/>
          <w:bCs/>
        </w:rPr>
        <w:t>Struktura należności wg stanu na dzień</w:t>
      </w:r>
      <w:r w:rsidR="007A609A">
        <w:rPr>
          <w:b/>
          <w:bCs/>
        </w:rPr>
        <w:t xml:space="preserve"> </w:t>
      </w:r>
      <w:r w:rsidR="007A609A" w:rsidRPr="007A609A">
        <w:t>31.12.2020r.</w:t>
      </w:r>
    </w:p>
    <w:p w14:paraId="731971FE" w14:textId="3CBB05A1" w:rsidR="00D54335" w:rsidRDefault="00D54335" w:rsidP="00F83B4C">
      <w:pPr>
        <w:rPr>
          <w:b/>
          <w:bCs/>
        </w:rPr>
      </w:pPr>
      <w:r>
        <w:rPr>
          <w:b/>
          <w:bCs/>
        </w:rPr>
        <w:t>Należności ogółem:</w:t>
      </w:r>
      <w:r w:rsidR="007A609A">
        <w:rPr>
          <w:b/>
          <w:bCs/>
        </w:rPr>
        <w:t xml:space="preserve"> </w:t>
      </w:r>
      <w:r w:rsidR="007A609A" w:rsidRPr="007A609A">
        <w:t>516.670,62</w:t>
      </w:r>
      <w:r w:rsidR="007A609A">
        <w:t xml:space="preserve"> (wg wstępnych wyników finansowych)</w:t>
      </w:r>
    </w:p>
    <w:p w14:paraId="333DDCA9" w14:textId="0628FA13" w:rsidR="00D54335" w:rsidRDefault="00D54335" w:rsidP="00F83B4C">
      <w:pPr>
        <w:rPr>
          <w:b/>
          <w:bCs/>
        </w:rPr>
      </w:pPr>
      <w:r>
        <w:rPr>
          <w:b/>
          <w:bCs/>
        </w:rPr>
        <w:t>Razem należności przeterminowane:</w:t>
      </w:r>
      <w:r w:rsidR="007A609A">
        <w:rPr>
          <w:b/>
          <w:bCs/>
        </w:rPr>
        <w:t xml:space="preserve"> </w:t>
      </w:r>
      <w:r w:rsidR="007A609A" w:rsidRPr="007A609A">
        <w:t>190.065,50</w:t>
      </w:r>
    </w:p>
    <w:p w14:paraId="26B15AFA" w14:textId="69CADAA0" w:rsidR="00D54335" w:rsidRDefault="00D54335" w:rsidP="00F83B4C">
      <w:pPr>
        <w:rPr>
          <w:b/>
          <w:bCs/>
        </w:rPr>
      </w:pPr>
      <w:r>
        <w:rPr>
          <w:b/>
          <w:bCs/>
        </w:rPr>
        <w:t>W tym</w:t>
      </w:r>
      <w:r w:rsidR="007A609A">
        <w:rPr>
          <w:b/>
          <w:bCs/>
        </w:rPr>
        <w:t>:</w:t>
      </w:r>
    </w:p>
    <w:p w14:paraId="20DB5C4F" w14:textId="03C1C225" w:rsidR="00D54335" w:rsidRDefault="00D54335" w:rsidP="00F83B4C">
      <w:pPr>
        <w:rPr>
          <w:b/>
          <w:bCs/>
        </w:rPr>
      </w:pPr>
      <w:r>
        <w:rPr>
          <w:b/>
          <w:bCs/>
        </w:rPr>
        <w:t>0-90 dni:</w:t>
      </w:r>
      <w:r w:rsidR="007A609A">
        <w:rPr>
          <w:b/>
          <w:bCs/>
        </w:rPr>
        <w:t xml:space="preserve"> </w:t>
      </w:r>
      <w:r w:rsidR="007A609A" w:rsidRPr="007A609A">
        <w:t>55.022,23</w:t>
      </w:r>
    </w:p>
    <w:p w14:paraId="686B0DA2" w14:textId="43E112AF" w:rsidR="00D54335" w:rsidRDefault="00D54335" w:rsidP="00F83B4C">
      <w:pPr>
        <w:rPr>
          <w:b/>
          <w:bCs/>
        </w:rPr>
      </w:pPr>
      <w:r>
        <w:rPr>
          <w:b/>
          <w:bCs/>
        </w:rPr>
        <w:t>pow. 90 dni:</w:t>
      </w:r>
      <w:r w:rsidR="007A609A">
        <w:rPr>
          <w:b/>
          <w:bCs/>
        </w:rPr>
        <w:t xml:space="preserve"> </w:t>
      </w:r>
      <w:r w:rsidR="007A609A" w:rsidRPr="007A609A">
        <w:t>135.043,27</w:t>
      </w:r>
    </w:p>
    <w:p w14:paraId="6F0F6C47" w14:textId="54D6CADC" w:rsidR="00D54335" w:rsidRDefault="00D54335" w:rsidP="00F83B4C">
      <w:pPr>
        <w:rPr>
          <w:b/>
          <w:bCs/>
        </w:rPr>
      </w:pPr>
      <w:r>
        <w:rPr>
          <w:b/>
          <w:bCs/>
        </w:rPr>
        <w:t>W tym od głównych dłużników:</w:t>
      </w:r>
      <w:r w:rsidR="007A609A">
        <w:rPr>
          <w:b/>
          <w:bCs/>
        </w:rPr>
        <w:t xml:space="preserve"> </w:t>
      </w:r>
      <w:r w:rsidR="007A609A" w:rsidRPr="007A609A">
        <w:t>zgodnie z załącznikiem pn. Rozrachunki wstępne 2020”</w:t>
      </w:r>
    </w:p>
    <w:bookmarkEnd w:id="0"/>
    <w:p w14:paraId="01372AA5" w14:textId="3C6BA6E0" w:rsidR="002904D0" w:rsidRDefault="002904D0" w:rsidP="00F83B4C">
      <w:pPr>
        <w:rPr>
          <w:b/>
          <w:bCs/>
          <w:i/>
          <w:iCs/>
        </w:rPr>
      </w:pPr>
    </w:p>
    <w:p w14:paraId="08EDBC4A" w14:textId="235D2AD1" w:rsidR="002904D0" w:rsidRDefault="002904D0" w:rsidP="00F83B4C">
      <w:pPr>
        <w:rPr>
          <w:b/>
          <w:bCs/>
          <w:i/>
          <w:iCs/>
        </w:rPr>
      </w:pPr>
    </w:p>
    <w:p w14:paraId="1E583F8C" w14:textId="0F67C234" w:rsidR="002904D0" w:rsidRPr="007A609A" w:rsidRDefault="002904D0" w:rsidP="002904D0">
      <w:r>
        <w:rPr>
          <w:b/>
          <w:bCs/>
        </w:rPr>
        <w:t>Struktura zobowiązań wg stanu na dzień</w:t>
      </w:r>
      <w:r w:rsidR="007A609A">
        <w:rPr>
          <w:b/>
          <w:bCs/>
        </w:rPr>
        <w:t xml:space="preserve"> </w:t>
      </w:r>
      <w:r w:rsidR="007A609A" w:rsidRPr="007A609A">
        <w:t>31.12.2020r.</w:t>
      </w:r>
    </w:p>
    <w:p w14:paraId="7101F866" w14:textId="61BA5709" w:rsidR="002904D0" w:rsidRPr="007A609A" w:rsidRDefault="002904D0" w:rsidP="002904D0">
      <w:r>
        <w:rPr>
          <w:b/>
          <w:bCs/>
        </w:rPr>
        <w:t>Zobowiązania ogółem:</w:t>
      </w:r>
      <w:r w:rsidR="007A609A">
        <w:rPr>
          <w:b/>
          <w:bCs/>
        </w:rPr>
        <w:t xml:space="preserve"> </w:t>
      </w:r>
      <w:r w:rsidR="007A609A" w:rsidRPr="007A609A">
        <w:t>96.259,89</w:t>
      </w:r>
      <w:r w:rsidR="007A609A">
        <w:t xml:space="preserve"> </w:t>
      </w:r>
      <w:r w:rsidR="007A609A">
        <w:t>(wg wstępnych wyników finansowych)</w:t>
      </w:r>
    </w:p>
    <w:p w14:paraId="73A34741" w14:textId="535D223D" w:rsidR="002904D0" w:rsidRPr="007A609A" w:rsidRDefault="002904D0" w:rsidP="002904D0">
      <w:r>
        <w:rPr>
          <w:b/>
          <w:bCs/>
        </w:rPr>
        <w:t>Razem zobowiązania przeterminowane:</w:t>
      </w:r>
      <w:r w:rsidR="007A609A">
        <w:rPr>
          <w:b/>
          <w:bCs/>
        </w:rPr>
        <w:t xml:space="preserve"> </w:t>
      </w:r>
      <w:r w:rsidR="007A609A" w:rsidRPr="007A609A">
        <w:t>16.162,33</w:t>
      </w:r>
    </w:p>
    <w:p w14:paraId="59F17F86" w14:textId="47E2EAFF" w:rsidR="002904D0" w:rsidRDefault="002904D0" w:rsidP="002904D0">
      <w:pPr>
        <w:rPr>
          <w:b/>
          <w:bCs/>
        </w:rPr>
      </w:pPr>
      <w:r>
        <w:rPr>
          <w:b/>
          <w:bCs/>
        </w:rPr>
        <w:t>W tym</w:t>
      </w:r>
      <w:r w:rsidR="007A609A">
        <w:rPr>
          <w:b/>
          <w:bCs/>
        </w:rPr>
        <w:t>:</w:t>
      </w:r>
    </w:p>
    <w:p w14:paraId="0551DB67" w14:textId="29994AB1" w:rsidR="002904D0" w:rsidRDefault="002904D0" w:rsidP="002904D0">
      <w:pPr>
        <w:rPr>
          <w:b/>
          <w:bCs/>
        </w:rPr>
      </w:pPr>
      <w:r>
        <w:rPr>
          <w:b/>
          <w:bCs/>
        </w:rPr>
        <w:t>0-90 dni:</w:t>
      </w:r>
      <w:r w:rsidR="007A609A">
        <w:rPr>
          <w:b/>
          <w:bCs/>
        </w:rPr>
        <w:t xml:space="preserve"> </w:t>
      </w:r>
      <w:r w:rsidR="007A609A" w:rsidRPr="007A609A">
        <w:t>6.463,74</w:t>
      </w:r>
    </w:p>
    <w:p w14:paraId="305AC06E" w14:textId="10DA27F2" w:rsidR="002904D0" w:rsidRDefault="002904D0" w:rsidP="002904D0">
      <w:pPr>
        <w:rPr>
          <w:b/>
          <w:bCs/>
        </w:rPr>
      </w:pPr>
      <w:r>
        <w:rPr>
          <w:b/>
          <w:bCs/>
        </w:rPr>
        <w:t>pow. 90 dni:</w:t>
      </w:r>
      <w:r w:rsidR="007A609A">
        <w:rPr>
          <w:b/>
          <w:bCs/>
        </w:rPr>
        <w:t xml:space="preserve"> </w:t>
      </w:r>
      <w:r w:rsidR="007A609A" w:rsidRPr="007A609A">
        <w:t>9.698,59</w:t>
      </w:r>
    </w:p>
    <w:p w14:paraId="4D4FB5A6" w14:textId="77777777" w:rsidR="007A609A" w:rsidRDefault="002904D0" w:rsidP="007A609A">
      <w:pPr>
        <w:rPr>
          <w:b/>
          <w:bCs/>
        </w:rPr>
      </w:pPr>
      <w:r>
        <w:rPr>
          <w:b/>
          <w:bCs/>
        </w:rPr>
        <w:t>W tym od głównych dłużników:</w:t>
      </w:r>
      <w:r w:rsidR="007A609A">
        <w:rPr>
          <w:b/>
          <w:bCs/>
        </w:rPr>
        <w:t xml:space="preserve"> </w:t>
      </w:r>
      <w:r w:rsidR="007A609A" w:rsidRPr="007A609A">
        <w:t>zgodnie z załącznikiem pn. Rozrachunki wstępne 2020”</w:t>
      </w:r>
    </w:p>
    <w:p w14:paraId="17D8DC22" w14:textId="088507B8" w:rsidR="000907A3" w:rsidRDefault="000907A3" w:rsidP="000907A3"/>
    <w:p w14:paraId="1E07F147" w14:textId="31BFFBF2" w:rsidR="00982057" w:rsidRDefault="00982057" w:rsidP="000907A3"/>
    <w:p w14:paraId="2D3153DF" w14:textId="586B6D7F" w:rsidR="00982057" w:rsidRDefault="00982057" w:rsidP="000907A3"/>
    <w:p w14:paraId="2C549906" w14:textId="447F46A2" w:rsidR="00982057" w:rsidRDefault="00982057" w:rsidP="000907A3"/>
    <w:p w14:paraId="61C58B51" w14:textId="727E93CA" w:rsidR="00982057" w:rsidRDefault="00982057" w:rsidP="000907A3"/>
    <w:p w14:paraId="7CF8A5C3" w14:textId="69FC33EE" w:rsidR="00982057" w:rsidRDefault="00982057" w:rsidP="000907A3"/>
    <w:p w14:paraId="0B6128AD" w14:textId="2A6AB72A" w:rsidR="00982057" w:rsidRDefault="00982057" w:rsidP="000907A3"/>
    <w:p w14:paraId="5B019036" w14:textId="66064C2B" w:rsidR="007A609A" w:rsidRDefault="007A609A" w:rsidP="000907A3"/>
    <w:p w14:paraId="1AA504AF" w14:textId="47B1791A" w:rsidR="007A609A" w:rsidRDefault="007A609A" w:rsidP="000907A3"/>
    <w:p w14:paraId="7E7FB7E1" w14:textId="04BE1FFD" w:rsidR="007A609A" w:rsidRDefault="007A609A" w:rsidP="000907A3"/>
    <w:p w14:paraId="0CDDDA18" w14:textId="36049280" w:rsidR="007A609A" w:rsidRDefault="007A609A" w:rsidP="000907A3"/>
    <w:p w14:paraId="687512C9" w14:textId="6E5EA480" w:rsidR="007A609A" w:rsidRDefault="007A609A" w:rsidP="000907A3"/>
    <w:p w14:paraId="3FD9A987" w14:textId="1C497098" w:rsidR="007A609A" w:rsidRDefault="007A609A" w:rsidP="000907A3"/>
    <w:p w14:paraId="487134CF" w14:textId="3A03CEE1" w:rsidR="007A609A" w:rsidRDefault="007A609A" w:rsidP="000907A3"/>
    <w:p w14:paraId="3F2453DF" w14:textId="6FB26C73" w:rsidR="007A609A" w:rsidRDefault="007A609A" w:rsidP="000907A3"/>
    <w:p w14:paraId="2AF75AD6" w14:textId="6E647C4F" w:rsidR="007A609A" w:rsidRDefault="007A609A" w:rsidP="000907A3"/>
    <w:p w14:paraId="2001E839" w14:textId="77777777" w:rsidR="007A609A" w:rsidRDefault="007A609A" w:rsidP="000907A3"/>
    <w:p w14:paraId="35A36A79" w14:textId="59386B96" w:rsidR="00982057" w:rsidRDefault="00982057" w:rsidP="000907A3"/>
    <w:p w14:paraId="64844C35" w14:textId="426C6A9D" w:rsidR="00982057" w:rsidRDefault="00982057" w:rsidP="000907A3"/>
    <w:p w14:paraId="5442EF50" w14:textId="26E3A795" w:rsidR="00982057" w:rsidRDefault="00982057" w:rsidP="000907A3"/>
    <w:p w14:paraId="06A0B89A" w14:textId="5ED6ABA2" w:rsidR="00982057" w:rsidRDefault="00982057" w:rsidP="000907A3"/>
    <w:p w14:paraId="0C721540" w14:textId="753F3E11" w:rsidR="00982057" w:rsidRDefault="00982057" w:rsidP="007A10E1">
      <w:pPr>
        <w:spacing w:after="0" w:line="240" w:lineRule="auto"/>
      </w:pPr>
    </w:p>
    <w:p w14:paraId="5AE4945D" w14:textId="77777777" w:rsidR="007A10E1" w:rsidRDefault="007A10E1" w:rsidP="007A10E1">
      <w:pPr>
        <w:spacing w:after="0" w:line="240" w:lineRule="auto"/>
      </w:pPr>
    </w:p>
    <w:p w14:paraId="7CCD529D" w14:textId="77777777" w:rsidR="007A10E1" w:rsidRDefault="007A10E1" w:rsidP="007A10E1">
      <w:pPr>
        <w:spacing w:after="0" w:line="240" w:lineRule="auto"/>
      </w:pPr>
    </w:p>
    <w:p w14:paraId="163D14EE" w14:textId="6EB8CB07" w:rsidR="007A10E1" w:rsidRDefault="007A10E1" w:rsidP="007A10E1">
      <w:pPr>
        <w:spacing w:after="0" w:line="240" w:lineRule="auto"/>
      </w:pPr>
      <w:r>
        <w:lastRenderedPageBreak/>
        <w:t>Załącznik</w:t>
      </w:r>
    </w:p>
    <w:p w14:paraId="4251BAF6" w14:textId="77777777" w:rsidR="00DA3F71" w:rsidRPr="00982057" w:rsidRDefault="00DA3F71" w:rsidP="007A10E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0278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561"/>
        <w:gridCol w:w="1276"/>
        <w:gridCol w:w="1134"/>
        <w:gridCol w:w="1275"/>
        <w:gridCol w:w="1276"/>
        <w:gridCol w:w="1134"/>
        <w:gridCol w:w="1134"/>
      </w:tblGrid>
      <w:tr w:rsidR="00A46201" w:rsidRPr="00982057" w14:paraId="52673CA9" w14:textId="5A6EA0ED" w:rsidTr="00A46201">
        <w:trPr>
          <w:trHeight w:hRule="exact" w:val="474"/>
        </w:trPr>
        <w:tc>
          <w:tcPr>
            <w:tcW w:w="496" w:type="dxa"/>
            <w:vAlign w:val="center"/>
          </w:tcPr>
          <w:p w14:paraId="0FA5E2BD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vAlign w:val="center"/>
          </w:tcPr>
          <w:p w14:paraId="69F81FC2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pr.</w:t>
            </w:r>
          </w:p>
        </w:tc>
        <w:tc>
          <w:tcPr>
            <w:tcW w:w="1561" w:type="dxa"/>
            <w:vAlign w:val="center"/>
          </w:tcPr>
          <w:p w14:paraId="6EE75108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1276" w:type="dxa"/>
            <w:vAlign w:val="center"/>
          </w:tcPr>
          <w:p w14:paraId="3B1C8DE7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Typ, model</w:t>
            </w:r>
          </w:p>
        </w:tc>
        <w:tc>
          <w:tcPr>
            <w:tcW w:w="1134" w:type="dxa"/>
            <w:vAlign w:val="center"/>
          </w:tcPr>
          <w:p w14:paraId="517CA345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boczny</w:t>
            </w:r>
          </w:p>
        </w:tc>
        <w:tc>
          <w:tcPr>
            <w:tcW w:w="1275" w:type="dxa"/>
            <w:vAlign w:val="center"/>
          </w:tcPr>
          <w:p w14:paraId="35906B6E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Norma Euro</w:t>
            </w:r>
          </w:p>
        </w:tc>
        <w:tc>
          <w:tcPr>
            <w:tcW w:w="1276" w:type="dxa"/>
            <w:vAlign w:val="center"/>
          </w:tcPr>
          <w:p w14:paraId="00761AE1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rejestr.</w:t>
            </w:r>
          </w:p>
        </w:tc>
        <w:tc>
          <w:tcPr>
            <w:tcW w:w="1134" w:type="dxa"/>
            <w:vAlign w:val="center"/>
          </w:tcPr>
          <w:p w14:paraId="4DF1DAE4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miejsc </w:t>
            </w:r>
          </w:p>
        </w:tc>
        <w:tc>
          <w:tcPr>
            <w:tcW w:w="1134" w:type="dxa"/>
          </w:tcPr>
          <w:p w14:paraId="61207834" w14:textId="3F884293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46201" w:rsidRPr="00982057" w14:paraId="63CAAB24" w14:textId="35B04BCB" w:rsidTr="00A46201">
        <w:trPr>
          <w:trHeight w:hRule="exact" w:val="284"/>
        </w:trPr>
        <w:tc>
          <w:tcPr>
            <w:tcW w:w="496" w:type="dxa"/>
            <w:vAlign w:val="center"/>
          </w:tcPr>
          <w:p w14:paraId="5D8F10E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14:paraId="54889B9A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2007</w:t>
            </w:r>
          </w:p>
        </w:tc>
        <w:tc>
          <w:tcPr>
            <w:tcW w:w="1561" w:type="dxa"/>
            <w:vAlign w:val="center"/>
          </w:tcPr>
          <w:p w14:paraId="17C63E6F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Irisbus</w:t>
            </w:r>
            <w:proofErr w:type="spellEnd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</w:t>
            </w:r>
          </w:p>
        </w:tc>
        <w:tc>
          <w:tcPr>
            <w:tcW w:w="1276" w:type="dxa"/>
            <w:vAlign w:val="center"/>
          </w:tcPr>
          <w:p w14:paraId="2B55F9D9" w14:textId="77777777" w:rsidR="00A46201" w:rsidRPr="00982057" w:rsidRDefault="00A46201" w:rsidP="0098205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Arway</w:t>
            </w:r>
            <w:proofErr w:type="spellEnd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</w:t>
            </w:r>
          </w:p>
        </w:tc>
        <w:tc>
          <w:tcPr>
            <w:tcW w:w="1134" w:type="dxa"/>
            <w:vAlign w:val="center"/>
          </w:tcPr>
          <w:p w14:paraId="1C5EC54A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001</w:t>
            </w:r>
          </w:p>
        </w:tc>
        <w:tc>
          <w:tcPr>
            <w:tcW w:w="1275" w:type="dxa"/>
            <w:vAlign w:val="center"/>
          </w:tcPr>
          <w:p w14:paraId="7AC357FC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4</w:t>
            </w:r>
          </w:p>
        </w:tc>
        <w:tc>
          <w:tcPr>
            <w:tcW w:w="1276" w:type="dxa"/>
            <w:vAlign w:val="center"/>
          </w:tcPr>
          <w:p w14:paraId="33134FEA" w14:textId="77777777" w:rsidR="00A46201" w:rsidRPr="00982057" w:rsidRDefault="00A46201" w:rsidP="0098205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60NH</w:t>
            </w:r>
          </w:p>
        </w:tc>
        <w:tc>
          <w:tcPr>
            <w:tcW w:w="1134" w:type="dxa"/>
            <w:vAlign w:val="center"/>
          </w:tcPr>
          <w:p w14:paraId="06ED971B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54+19+1</w:t>
            </w:r>
          </w:p>
        </w:tc>
        <w:tc>
          <w:tcPr>
            <w:tcW w:w="1134" w:type="dxa"/>
          </w:tcPr>
          <w:p w14:paraId="4758699C" w14:textId="1569F640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46E23999" w14:textId="25D86EB9" w:rsidTr="00A46201">
        <w:trPr>
          <w:trHeight w:hRule="exact" w:val="284"/>
        </w:trPr>
        <w:tc>
          <w:tcPr>
            <w:tcW w:w="496" w:type="dxa"/>
            <w:vAlign w:val="center"/>
          </w:tcPr>
          <w:p w14:paraId="71147717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14:paraId="3929A697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2006</w:t>
            </w:r>
          </w:p>
        </w:tc>
        <w:tc>
          <w:tcPr>
            <w:tcW w:w="1561" w:type="dxa"/>
            <w:vAlign w:val="center"/>
          </w:tcPr>
          <w:p w14:paraId="0DE8C4CD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Irisbus</w:t>
            </w:r>
            <w:proofErr w:type="spellEnd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</w:t>
            </w:r>
          </w:p>
        </w:tc>
        <w:tc>
          <w:tcPr>
            <w:tcW w:w="1276" w:type="dxa"/>
            <w:vAlign w:val="center"/>
          </w:tcPr>
          <w:p w14:paraId="35D2AD10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Midirider</w:t>
            </w:r>
            <w:proofErr w:type="spellEnd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T</w:t>
            </w:r>
          </w:p>
        </w:tc>
        <w:tc>
          <w:tcPr>
            <w:tcW w:w="1134" w:type="dxa"/>
            <w:vAlign w:val="center"/>
          </w:tcPr>
          <w:p w14:paraId="6E460851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002</w:t>
            </w:r>
          </w:p>
        </w:tc>
        <w:tc>
          <w:tcPr>
            <w:tcW w:w="1275" w:type="dxa"/>
            <w:vAlign w:val="center"/>
          </w:tcPr>
          <w:p w14:paraId="0FB9EC8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3</w:t>
            </w:r>
          </w:p>
        </w:tc>
        <w:tc>
          <w:tcPr>
            <w:tcW w:w="1276" w:type="dxa"/>
            <w:vAlign w:val="center"/>
          </w:tcPr>
          <w:p w14:paraId="6AB406D4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10JG</w:t>
            </w:r>
          </w:p>
        </w:tc>
        <w:tc>
          <w:tcPr>
            <w:tcW w:w="1134" w:type="dxa"/>
            <w:vAlign w:val="center"/>
          </w:tcPr>
          <w:p w14:paraId="1776E2A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41+9+1</w:t>
            </w:r>
          </w:p>
        </w:tc>
        <w:tc>
          <w:tcPr>
            <w:tcW w:w="1134" w:type="dxa"/>
          </w:tcPr>
          <w:p w14:paraId="7B1C7C01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494B01EA" w14:textId="0ECE398A" w:rsidTr="00A46201">
        <w:trPr>
          <w:trHeight w:hRule="exact" w:val="284"/>
        </w:trPr>
        <w:tc>
          <w:tcPr>
            <w:tcW w:w="496" w:type="dxa"/>
            <w:vAlign w:val="center"/>
          </w:tcPr>
          <w:p w14:paraId="6FC87201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14:paraId="77CA7EE1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2004</w:t>
            </w:r>
          </w:p>
        </w:tc>
        <w:tc>
          <w:tcPr>
            <w:tcW w:w="1561" w:type="dxa"/>
            <w:vAlign w:val="center"/>
          </w:tcPr>
          <w:p w14:paraId="2E727AF2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Cacciamali</w:t>
            </w:r>
            <w:proofErr w:type="spellEnd"/>
          </w:p>
        </w:tc>
        <w:tc>
          <w:tcPr>
            <w:tcW w:w="1276" w:type="dxa"/>
            <w:vAlign w:val="center"/>
          </w:tcPr>
          <w:p w14:paraId="78E35D78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Thesi</w:t>
            </w:r>
            <w:proofErr w:type="spellEnd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14:paraId="4585B057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003</w:t>
            </w:r>
          </w:p>
        </w:tc>
        <w:tc>
          <w:tcPr>
            <w:tcW w:w="1275" w:type="dxa"/>
            <w:vAlign w:val="center"/>
          </w:tcPr>
          <w:p w14:paraId="34CADB3D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3</w:t>
            </w:r>
          </w:p>
        </w:tc>
        <w:tc>
          <w:tcPr>
            <w:tcW w:w="1276" w:type="dxa"/>
            <w:vAlign w:val="center"/>
          </w:tcPr>
          <w:p w14:paraId="654980A2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20AX</w:t>
            </w:r>
          </w:p>
        </w:tc>
        <w:tc>
          <w:tcPr>
            <w:tcW w:w="1134" w:type="dxa"/>
            <w:vAlign w:val="center"/>
          </w:tcPr>
          <w:p w14:paraId="4FD8C003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28+1</w:t>
            </w:r>
          </w:p>
        </w:tc>
        <w:tc>
          <w:tcPr>
            <w:tcW w:w="1134" w:type="dxa"/>
          </w:tcPr>
          <w:p w14:paraId="18820A53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0B816A49" w14:textId="4FD2C58D" w:rsidTr="00A46201">
        <w:trPr>
          <w:trHeight w:hRule="exact" w:val="284"/>
        </w:trPr>
        <w:tc>
          <w:tcPr>
            <w:tcW w:w="496" w:type="dxa"/>
            <w:vAlign w:val="center"/>
          </w:tcPr>
          <w:p w14:paraId="5D954B24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14:paraId="43709BD0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2005</w:t>
            </w:r>
          </w:p>
        </w:tc>
        <w:tc>
          <w:tcPr>
            <w:tcW w:w="1561" w:type="dxa"/>
            <w:vAlign w:val="center"/>
          </w:tcPr>
          <w:p w14:paraId="52165E71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Cacciamali</w:t>
            </w:r>
            <w:proofErr w:type="spellEnd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3F31F3C3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Thesi</w:t>
            </w:r>
            <w:proofErr w:type="spellEnd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14:paraId="7A614A17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004</w:t>
            </w:r>
          </w:p>
        </w:tc>
        <w:tc>
          <w:tcPr>
            <w:tcW w:w="1275" w:type="dxa"/>
            <w:vAlign w:val="center"/>
          </w:tcPr>
          <w:p w14:paraId="016454C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3</w:t>
            </w:r>
          </w:p>
        </w:tc>
        <w:tc>
          <w:tcPr>
            <w:tcW w:w="1276" w:type="dxa"/>
            <w:vAlign w:val="center"/>
          </w:tcPr>
          <w:p w14:paraId="01156363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72EM</w:t>
            </w:r>
          </w:p>
        </w:tc>
        <w:tc>
          <w:tcPr>
            <w:tcW w:w="1134" w:type="dxa"/>
            <w:vAlign w:val="center"/>
          </w:tcPr>
          <w:p w14:paraId="2C928191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28+1</w:t>
            </w:r>
          </w:p>
        </w:tc>
        <w:tc>
          <w:tcPr>
            <w:tcW w:w="1134" w:type="dxa"/>
          </w:tcPr>
          <w:p w14:paraId="63F1A34A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5479AA99" w14:textId="48122B65" w:rsidTr="00A46201">
        <w:trPr>
          <w:trHeight w:hRule="exact" w:val="284"/>
        </w:trPr>
        <w:tc>
          <w:tcPr>
            <w:tcW w:w="496" w:type="dxa"/>
            <w:vAlign w:val="center"/>
          </w:tcPr>
          <w:p w14:paraId="7ED72C1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14:paraId="1FC3BEC5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2011</w:t>
            </w:r>
          </w:p>
        </w:tc>
        <w:tc>
          <w:tcPr>
            <w:tcW w:w="1561" w:type="dxa"/>
            <w:vAlign w:val="center"/>
          </w:tcPr>
          <w:p w14:paraId="337A5B37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Autosan       </w:t>
            </w:r>
          </w:p>
        </w:tc>
        <w:tc>
          <w:tcPr>
            <w:tcW w:w="1276" w:type="dxa"/>
            <w:vAlign w:val="center"/>
          </w:tcPr>
          <w:p w14:paraId="780A2A0A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A0808T</w:t>
            </w:r>
          </w:p>
        </w:tc>
        <w:tc>
          <w:tcPr>
            <w:tcW w:w="1134" w:type="dxa"/>
            <w:vAlign w:val="center"/>
          </w:tcPr>
          <w:p w14:paraId="38FBB267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005</w:t>
            </w:r>
          </w:p>
        </w:tc>
        <w:tc>
          <w:tcPr>
            <w:tcW w:w="1275" w:type="dxa"/>
            <w:vAlign w:val="center"/>
          </w:tcPr>
          <w:p w14:paraId="2AF7DB22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EEV</w:t>
            </w:r>
          </w:p>
        </w:tc>
        <w:tc>
          <w:tcPr>
            <w:tcW w:w="1276" w:type="dxa"/>
            <w:vAlign w:val="center"/>
          </w:tcPr>
          <w:p w14:paraId="019E664C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GM37</w:t>
            </w:r>
          </w:p>
        </w:tc>
        <w:tc>
          <w:tcPr>
            <w:tcW w:w="1134" w:type="dxa"/>
            <w:vAlign w:val="center"/>
          </w:tcPr>
          <w:p w14:paraId="34C714E7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33+10+1</w:t>
            </w:r>
          </w:p>
        </w:tc>
        <w:tc>
          <w:tcPr>
            <w:tcW w:w="1134" w:type="dxa"/>
          </w:tcPr>
          <w:p w14:paraId="7C178F8A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377DE9F6" w14:textId="2EEA96C6" w:rsidTr="00A46201">
        <w:trPr>
          <w:trHeight w:hRule="exact" w:val="284"/>
        </w:trPr>
        <w:tc>
          <w:tcPr>
            <w:tcW w:w="496" w:type="dxa"/>
            <w:vAlign w:val="center"/>
          </w:tcPr>
          <w:p w14:paraId="5A929C44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14:paraId="4581B56B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2003</w:t>
            </w:r>
          </w:p>
        </w:tc>
        <w:tc>
          <w:tcPr>
            <w:tcW w:w="1561" w:type="dxa"/>
            <w:vAlign w:val="center"/>
          </w:tcPr>
          <w:p w14:paraId="1C19A61C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Bova</w:t>
            </w:r>
            <w:proofErr w:type="spellEnd"/>
          </w:p>
        </w:tc>
        <w:tc>
          <w:tcPr>
            <w:tcW w:w="1276" w:type="dxa"/>
            <w:vAlign w:val="center"/>
          </w:tcPr>
          <w:p w14:paraId="1F064AA7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Futura</w:t>
            </w:r>
          </w:p>
        </w:tc>
        <w:tc>
          <w:tcPr>
            <w:tcW w:w="1134" w:type="dxa"/>
            <w:vAlign w:val="center"/>
          </w:tcPr>
          <w:p w14:paraId="4F6AB146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006</w:t>
            </w:r>
          </w:p>
        </w:tc>
        <w:tc>
          <w:tcPr>
            <w:tcW w:w="1275" w:type="dxa"/>
            <w:vAlign w:val="center"/>
          </w:tcPr>
          <w:p w14:paraId="4B1FA4A5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3</w:t>
            </w:r>
          </w:p>
        </w:tc>
        <w:tc>
          <w:tcPr>
            <w:tcW w:w="1276" w:type="dxa"/>
            <w:vAlign w:val="center"/>
          </w:tcPr>
          <w:p w14:paraId="17FC1C18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XC75</w:t>
            </w:r>
          </w:p>
        </w:tc>
        <w:tc>
          <w:tcPr>
            <w:tcW w:w="1134" w:type="dxa"/>
            <w:vAlign w:val="center"/>
          </w:tcPr>
          <w:p w14:paraId="3DCE8981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58+1</w:t>
            </w:r>
          </w:p>
        </w:tc>
        <w:tc>
          <w:tcPr>
            <w:tcW w:w="1134" w:type="dxa"/>
          </w:tcPr>
          <w:p w14:paraId="78A6E44C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3917DC9A" w14:textId="3591248E" w:rsidTr="00A46201">
        <w:trPr>
          <w:trHeight w:hRule="exact" w:val="284"/>
        </w:trPr>
        <w:tc>
          <w:tcPr>
            <w:tcW w:w="496" w:type="dxa"/>
            <w:vAlign w:val="center"/>
          </w:tcPr>
          <w:p w14:paraId="748562DF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992" w:type="dxa"/>
            <w:vAlign w:val="center"/>
          </w:tcPr>
          <w:p w14:paraId="3C2F036B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2001</w:t>
            </w:r>
          </w:p>
        </w:tc>
        <w:tc>
          <w:tcPr>
            <w:tcW w:w="1561" w:type="dxa"/>
            <w:vAlign w:val="center"/>
          </w:tcPr>
          <w:p w14:paraId="72A2E3D4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Bova</w:t>
            </w:r>
            <w:proofErr w:type="spellEnd"/>
          </w:p>
        </w:tc>
        <w:tc>
          <w:tcPr>
            <w:tcW w:w="1276" w:type="dxa"/>
            <w:vAlign w:val="center"/>
          </w:tcPr>
          <w:p w14:paraId="6E0B328D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Magiq</w:t>
            </w:r>
            <w:proofErr w:type="spellEnd"/>
          </w:p>
        </w:tc>
        <w:tc>
          <w:tcPr>
            <w:tcW w:w="1134" w:type="dxa"/>
            <w:vAlign w:val="center"/>
          </w:tcPr>
          <w:p w14:paraId="3E9F32D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007</w:t>
            </w:r>
          </w:p>
        </w:tc>
        <w:tc>
          <w:tcPr>
            <w:tcW w:w="1275" w:type="dxa"/>
            <w:vAlign w:val="center"/>
          </w:tcPr>
          <w:p w14:paraId="7C6E90C3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3</w:t>
            </w:r>
          </w:p>
        </w:tc>
        <w:tc>
          <w:tcPr>
            <w:tcW w:w="1276" w:type="dxa"/>
            <w:vAlign w:val="center"/>
          </w:tcPr>
          <w:p w14:paraId="38B47231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XC76</w:t>
            </w:r>
          </w:p>
        </w:tc>
        <w:tc>
          <w:tcPr>
            <w:tcW w:w="1134" w:type="dxa"/>
            <w:vAlign w:val="center"/>
          </w:tcPr>
          <w:p w14:paraId="7D8D8442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50+1</w:t>
            </w:r>
          </w:p>
        </w:tc>
        <w:tc>
          <w:tcPr>
            <w:tcW w:w="1134" w:type="dxa"/>
          </w:tcPr>
          <w:p w14:paraId="1C3439A0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55FA1EC8" w14:textId="1A936108" w:rsidTr="00A46201">
        <w:trPr>
          <w:trHeight w:hRule="exact" w:val="284"/>
        </w:trPr>
        <w:tc>
          <w:tcPr>
            <w:tcW w:w="496" w:type="dxa"/>
            <w:vAlign w:val="center"/>
          </w:tcPr>
          <w:p w14:paraId="6376C6E7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14:paraId="5EB96648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2011</w:t>
            </w:r>
          </w:p>
        </w:tc>
        <w:tc>
          <w:tcPr>
            <w:tcW w:w="1561" w:type="dxa"/>
            <w:vAlign w:val="center"/>
          </w:tcPr>
          <w:p w14:paraId="0995B43F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Mercedes</w:t>
            </w:r>
          </w:p>
        </w:tc>
        <w:tc>
          <w:tcPr>
            <w:tcW w:w="1276" w:type="dxa"/>
            <w:vAlign w:val="center"/>
          </w:tcPr>
          <w:p w14:paraId="4F30916E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Sprinter</w:t>
            </w:r>
          </w:p>
        </w:tc>
        <w:tc>
          <w:tcPr>
            <w:tcW w:w="1134" w:type="dxa"/>
            <w:vAlign w:val="center"/>
          </w:tcPr>
          <w:p w14:paraId="1547F9D0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008</w:t>
            </w:r>
          </w:p>
        </w:tc>
        <w:tc>
          <w:tcPr>
            <w:tcW w:w="1275" w:type="dxa"/>
            <w:vAlign w:val="center"/>
          </w:tcPr>
          <w:p w14:paraId="054753AB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5</w:t>
            </w:r>
          </w:p>
        </w:tc>
        <w:tc>
          <w:tcPr>
            <w:tcW w:w="1276" w:type="dxa"/>
            <w:vAlign w:val="center"/>
          </w:tcPr>
          <w:p w14:paraId="1C6175F4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XF30</w:t>
            </w:r>
          </w:p>
        </w:tc>
        <w:tc>
          <w:tcPr>
            <w:tcW w:w="1134" w:type="dxa"/>
            <w:vAlign w:val="center"/>
          </w:tcPr>
          <w:p w14:paraId="61F6D945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20+1</w:t>
            </w:r>
          </w:p>
        </w:tc>
        <w:tc>
          <w:tcPr>
            <w:tcW w:w="1134" w:type="dxa"/>
          </w:tcPr>
          <w:p w14:paraId="22FE2256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731B3526" w14:textId="0A77FA16" w:rsidTr="00A46201">
        <w:trPr>
          <w:trHeight w:hRule="exact" w:val="284"/>
        </w:trPr>
        <w:tc>
          <w:tcPr>
            <w:tcW w:w="496" w:type="dxa"/>
            <w:vAlign w:val="center"/>
          </w:tcPr>
          <w:p w14:paraId="777BBC04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992" w:type="dxa"/>
            <w:vAlign w:val="center"/>
          </w:tcPr>
          <w:p w14:paraId="60E8CBBB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2004</w:t>
            </w:r>
          </w:p>
        </w:tc>
        <w:tc>
          <w:tcPr>
            <w:tcW w:w="1561" w:type="dxa"/>
            <w:vAlign w:val="center"/>
          </w:tcPr>
          <w:p w14:paraId="5DDC9C86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Irisbus</w:t>
            </w:r>
            <w:proofErr w:type="spellEnd"/>
          </w:p>
        </w:tc>
        <w:tc>
          <w:tcPr>
            <w:tcW w:w="1276" w:type="dxa"/>
            <w:vAlign w:val="center"/>
          </w:tcPr>
          <w:p w14:paraId="736DA77A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Daily</w:t>
            </w:r>
            <w:proofErr w:type="spellEnd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14:paraId="50BEFB9D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009</w:t>
            </w:r>
          </w:p>
        </w:tc>
        <w:tc>
          <w:tcPr>
            <w:tcW w:w="1275" w:type="dxa"/>
            <w:vAlign w:val="center"/>
          </w:tcPr>
          <w:p w14:paraId="49C79F76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2</w:t>
            </w:r>
          </w:p>
        </w:tc>
        <w:tc>
          <w:tcPr>
            <w:tcW w:w="1276" w:type="dxa"/>
            <w:vAlign w:val="center"/>
          </w:tcPr>
          <w:p w14:paraId="0A3D3B27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30AM</w:t>
            </w:r>
          </w:p>
        </w:tc>
        <w:tc>
          <w:tcPr>
            <w:tcW w:w="1134" w:type="dxa"/>
            <w:vAlign w:val="center"/>
          </w:tcPr>
          <w:p w14:paraId="6A12ED01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19+3+1</w:t>
            </w:r>
          </w:p>
        </w:tc>
        <w:tc>
          <w:tcPr>
            <w:tcW w:w="1134" w:type="dxa"/>
          </w:tcPr>
          <w:p w14:paraId="37C1E45A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0EF1DD7A" w14:textId="246219AD" w:rsidTr="00A46201">
        <w:trPr>
          <w:trHeight w:hRule="exact" w:val="284"/>
        </w:trPr>
        <w:tc>
          <w:tcPr>
            <w:tcW w:w="496" w:type="dxa"/>
            <w:vAlign w:val="center"/>
          </w:tcPr>
          <w:p w14:paraId="75D2E152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992" w:type="dxa"/>
            <w:vAlign w:val="center"/>
          </w:tcPr>
          <w:p w14:paraId="361B03FF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2015</w:t>
            </w:r>
          </w:p>
        </w:tc>
        <w:tc>
          <w:tcPr>
            <w:tcW w:w="1561" w:type="dxa"/>
            <w:vAlign w:val="center"/>
          </w:tcPr>
          <w:p w14:paraId="45751531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Fiat</w:t>
            </w:r>
          </w:p>
        </w:tc>
        <w:tc>
          <w:tcPr>
            <w:tcW w:w="1276" w:type="dxa"/>
            <w:vAlign w:val="center"/>
          </w:tcPr>
          <w:p w14:paraId="37BAE48C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Ducato</w:t>
            </w:r>
          </w:p>
        </w:tc>
        <w:tc>
          <w:tcPr>
            <w:tcW w:w="1134" w:type="dxa"/>
            <w:vAlign w:val="center"/>
          </w:tcPr>
          <w:p w14:paraId="17DEB058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010</w:t>
            </w:r>
          </w:p>
        </w:tc>
        <w:tc>
          <w:tcPr>
            <w:tcW w:w="1275" w:type="dxa"/>
            <w:vAlign w:val="center"/>
          </w:tcPr>
          <w:p w14:paraId="551FDF82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6</w:t>
            </w:r>
          </w:p>
        </w:tc>
        <w:tc>
          <w:tcPr>
            <w:tcW w:w="1276" w:type="dxa"/>
            <w:vAlign w:val="center"/>
          </w:tcPr>
          <w:p w14:paraId="42CE5944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WX08</w:t>
            </w:r>
          </w:p>
        </w:tc>
        <w:tc>
          <w:tcPr>
            <w:tcW w:w="1134" w:type="dxa"/>
            <w:vAlign w:val="center"/>
          </w:tcPr>
          <w:p w14:paraId="014353C8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2+1</w:t>
            </w:r>
          </w:p>
        </w:tc>
        <w:tc>
          <w:tcPr>
            <w:tcW w:w="1134" w:type="dxa"/>
          </w:tcPr>
          <w:p w14:paraId="627FD88A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6D19E491" w14:textId="5DA3060A" w:rsidTr="00A46201">
        <w:trPr>
          <w:trHeight w:hRule="exact" w:val="284"/>
        </w:trPr>
        <w:tc>
          <w:tcPr>
            <w:tcW w:w="496" w:type="dxa"/>
            <w:vAlign w:val="center"/>
          </w:tcPr>
          <w:p w14:paraId="6FCA3F2D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992" w:type="dxa"/>
            <w:vAlign w:val="center"/>
          </w:tcPr>
          <w:p w14:paraId="3CE68CFC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2016</w:t>
            </w:r>
          </w:p>
        </w:tc>
        <w:tc>
          <w:tcPr>
            <w:tcW w:w="1561" w:type="dxa"/>
            <w:vAlign w:val="center"/>
          </w:tcPr>
          <w:p w14:paraId="73BB6381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Volkswagen</w:t>
            </w:r>
          </w:p>
        </w:tc>
        <w:tc>
          <w:tcPr>
            <w:tcW w:w="1276" w:type="dxa"/>
            <w:vAlign w:val="center"/>
          </w:tcPr>
          <w:p w14:paraId="76E54266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T6</w:t>
            </w:r>
          </w:p>
        </w:tc>
        <w:tc>
          <w:tcPr>
            <w:tcW w:w="1134" w:type="dxa"/>
            <w:vAlign w:val="center"/>
          </w:tcPr>
          <w:p w14:paraId="54312AAE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011</w:t>
            </w:r>
          </w:p>
        </w:tc>
        <w:tc>
          <w:tcPr>
            <w:tcW w:w="1275" w:type="dxa"/>
            <w:vAlign w:val="center"/>
          </w:tcPr>
          <w:p w14:paraId="7D3F3724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6</w:t>
            </w:r>
          </w:p>
        </w:tc>
        <w:tc>
          <w:tcPr>
            <w:tcW w:w="1276" w:type="dxa"/>
            <w:vAlign w:val="center"/>
          </w:tcPr>
          <w:p w14:paraId="7D33496D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15910</w:t>
            </w:r>
          </w:p>
        </w:tc>
        <w:tc>
          <w:tcPr>
            <w:tcW w:w="1134" w:type="dxa"/>
            <w:vAlign w:val="center"/>
          </w:tcPr>
          <w:p w14:paraId="3394C36C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8+1</w:t>
            </w:r>
          </w:p>
        </w:tc>
        <w:tc>
          <w:tcPr>
            <w:tcW w:w="1134" w:type="dxa"/>
          </w:tcPr>
          <w:p w14:paraId="522B9AA7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37933C07" w14:textId="6DD8DD85" w:rsidTr="00A46201">
        <w:trPr>
          <w:trHeight w:hRule="exact" w:val="284"/>
        </w:trPr>
        <w:tc>
          <w:tcPr>
            <w:tcW w:w="496" w:type="dxa"/>
            <w:vAlign w:val="center"/>
          </w:tcPr>
          <w:p w14:paraId="156282D1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992" w:type="dxa"/>
            <w:vAlign w:val="center"/>
          </w:tcPr>
          <w:p w14:paraId="7F415461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2010</w:t>
            </w:r>
          </w:p>
        </w:tc>
        <w:tc>
          <w:tcPr>
            <w:tcW w:w="1561" w:type="dxa"/>
            <w:vAlign w:val="center"/>
          </w:tcPr>
          <w:p w14:paraId="084EFFE2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Cacciamali</w:t>
            </w:r>
            <w:proofErr w:type="spellEnd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59BB3147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Thesi</w:t>
            </w:r>
            <w:proofErr w:type="spellEnd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</w:t>
            </w:r>
          </w:p>
        </w:tc>
        <w:tc>
          <w:tcPr>
            <w:tcW w:w="1134" w:type="dxa"/>
            <w:vAlign w:val="center"/>
          </w:tcPr>
          <w:p w14:paraId="7D5E6920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012</w:t>
            </w:r>
          </w:p>
        </w:tc>
        <w:tc>
          <w:tcPr>
            <w:tcW w:w="1275" w:type="dxa"/>
            <w:vAlign w:val="center"/>
          </w:tcPr>
          <w:p w14:paraId="29F3E5E4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5</w:t>
            </w:r>
          </w:p>
        </w:tc>
        <w:tc>
          <w:tcPr>
            <w:tcW w:w="1276" w:type="dxa"/>
            <w:vAlign w:val="center"/>
          </w:tcPr>
          <w:p w14:paraId="0CC719A6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AF01</w:t>
            </w:r>
          </w:p>
        </w:tc>
        <w:tc>
          <w:tcPr>
            <w:tcW w:w="1134" w:type="dxa"/>
            <w:vAlign w:val="center"/>
          </w:tcPr>
          <w:p w14:paraId="4D2FA32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28+3+1</w:t>
            </w:r>
          </w:p>
        </w:tc>
        <w:tc>
          <w:tcPr>
            <w:tcW w:w="1134" w:type="dxa"/>
          </w:tcPr>
          <w:p w14:paraId="33B723E3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6360B34C" w14:textId="13E89CF3" w:rsidTr="00A46201">
        <w:trPr>
          <w:trHeight w:hRule="exact" w:val="284"/>
        </w:trPr>
        <w:tc>
          <w:tcPr>
            <w:tcW w:w="496" w:type="dxa"/>
            <w:vAlign w:val="center"/>
          </w:tcPr>
          <w:p w14:paraId="2672B41B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992" w:type="dxa"/>
            <w:vAlign w:val="center"/>
          </w:tcPr>
          <w:p w14:paraId="1974484D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2011</w:t>
            </w:r>
          </w:p>
        </w:tc>
        <w:tc>
          <w:tcPr>
            <w:tcW w:w="1561" w:type="dxa"/>
            <w:vAlign w:val="center"/>
          </w:tcPr>
          <w:p w14:paraId="1D06794F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Autosan      </w:t>
            </w:r>
          </w:p>
        </w:tc>
        <w:tc>
          <w:tcPr>
            <w:tcW w:w="1276" w:type="dxa"/>
            <w:vAlign w:val="center"/>
          </w:tcPr>
          <w:p w14:paraId="1C687C2E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A0808T</w:t>
            </w:r>
          </w:p>
        </w:tc>
        <w:tc>
          <w:tcPr>
            <w:tcW w:w="1134" w:type="dxa"/>
            <w:vAlign w:val="center"/>
          </w:tcPr>
          <w:p w14:paraId="6F70B831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014</w:t>
            </w:r>
          </w:p>
        </w:tc>
        <w:tc>
          <w:tcPr>
            <w:tcW w:w="1275" w:type="dxa"/>
            <w:vAlign w:val="center"/>
          </w:tcPr>
          <w:p w14:paraId="52571494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EEV</w:t>
            </w:r>
          </w:p>
        </w:tc>
        <w:tc>
          <w:tcPr>
            <w:tcW w:w="1276" w:type="dxa"/>
            <w:vAlign w:val="center"/>
          </w:tcPr>
          <w:p w14:paraId="71BD5771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GM39</w:t>
            </w:r>
          </w:p>
        </w:tc>
        <w:tc>
          <w:tcPr>
            <w:tcW w:w="1134" w:type="dxa"/>
            <w:vAlign w:val="center"/>
          </w:tcPr>
          <w:p w14:paraId="07D0768D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33+10+1</w:t>
            </w:r>
          </w:p>
        </w:tc>
        <w:tc>
          <w:tcPr>
            <w:tcW w:w="1134" w:type="dxa"/>
          </w:tcPr>
          <w:p w14:paraId="5DD9D5D1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4C3F41E2" w14:textId="08EC8DF8" w:rsidTr="00A46201">
        <w:trPr>
          <w:trHeight w:hRule="exact" w:val="284"/>
        </w:trPr>
        <w:tc>
          <w:tcPr>
            <w:tcW w:w="496" w:type="dxa"/>
            <w:vAlign w:val="center"/>
          </w:tcPr>
          <w:p w14:paraId="0FCB4DAB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  <w:tc>
          <w:tcPr>
            <w:tcW w:w="992" w:type="dxa"/>
            <w:vAlign w:val="center"/>
          </w:tcPr>
          <w:p w14:paraId="056F518C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2011</w:t>
            </w:r>
          </w:p>
        </w:tc>
        <w:tc>
          <w:tcPr>
            <w:tcW w:w="1561" w:type="dxa"/>
            <w:vAlign w:val="center"/>
          </w:tcPr>
          <w:p w14:paraId="1A9812B9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Autosan       </w:t>
            </w:r>
          </w:p>
        </w:tc>
        <w:tc>
          <w:tcPr>
            <w:tcW w:w="1276" w:type="dxa"/>
            <w:vAlign w:val="center"/>
          </w:tcPr>
          <w:p w14:paraId="5712F2C9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A0808T</w:t>
            </w:r>
          </w:p>
        </w:tc>
        <w:tc>
          <w:tcPr>
            <w:tcW w:w="1134" w:type="dxa"/>
            <w:vAlign w:val="center"/>
          </w:tcPr>
          <w:p w14:paraId="0CF8EFF9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015</w:t>
            </w:r>
          </w:p>
        </w:tc>
        <w:tc>
          <w:tcPr>
            <w:tcW w:w="1275" w:type="dxa"/>
            <w:vAlign w:val="center"/>
          </w:tcPr>
          <w:p w14:paraId="451AECF6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EEV</w:t>
            </w:r>
          </w:p>
        </w:tc>
        <w:tc>
          <w:tcPr>
            <w:tcW w:w="1276" w:type="dxa"/>
            <w:vAlign w:val="center"/>
          </w:tcPr>
          <w:p w14:paraId="35017A7A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GM35</w:t>
            </w:r>
          </w:p>
        </w:tc>
        <w:tc>
          <w:tcPr>
            <w:tcW w:w="1134" w:type="dxa"/>
            <w:vAlign w:val="center"/>
          </w:tcPr>
          <w:p w14:paraId="14C45D62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33+10+1</w:t>
            </w:r>
          </w:p>
        </w:tc>
        <w:tc>
          <w:tcPr>
            <w:tcW w:w="1134" w:type="dxa"/>
          </w:tcPr>
          <w:p w14:paraId="760F0ACE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5E3E6BB1" w14:textId="3A1E6504" w:rsidTr="00A46201">
        <w:trPr>
          <w:trHeight w:hRule="exact" w:val="284"/>
        </w:trPr>
        <w:tc>
          <w:tcPr>
            <w:tcW w:w="496" w:type="dxa"/>
            <w:vAlign w:val="center"/>
          </w:tcPr>
          <w:p w14:paraId="31CF474E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992" w:type="dxa"/>
            <w:vAlign w:val="center"/>
          </w:tcPr>
          <w:p w14:paraId="77EF4AC2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2006</w:t>
            </w:r>
          </w:p>
        </w:tc>
        <w:tc>
          <w:tcPr>
            <w:tcW w:w="1561" w:type="dxa"/>
            <w:vAlign w:val="center"/>
          </w:tcPr>
          <w:p w14:paraId="3213E2FF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Fiat</w:t>
            </w:r>
          </w:p>
        </w:tc>
        <w:tc>
          <w:tcPr>
            <w:tcW w:w="1276" w:type="dxa"/>
            <w:vAlign w:val="center"/>
          </w:tcPr>
          <w:p w14:paraId="3FF8277B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Doblo</w:t>
            </w:r>
            <w:proofErr w:type="spellEnd"/>
          </w:p>
        </w:tc>
        <w:tc>
          <w:tcPr>
            <w:tcW w:w="1134" w:type="dxa"/>
            <w:vAlign w:val="center"/>
          </w:tcPr>
          <w:p w14:paraId="2E0F612B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016</w:t>
            </w:r>
          </w:p>
        </w:tc>
        <w:tc>
          <w:tcPr>
            <w:tcW w:w="1275" w:type="dxa"/>
            <w:vAlign w:val="center"/>
          </w:tcPr>
          <w:p w14:paraId="1F0F6D0A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4</w:t>
            </w:r>
          </w:p>
        </w:tc>
        <w:tc>
          <w:tcPr>
            <w:tcW w:w="1276" w:type="dxa"/>
            <w:vAlign w:val="center"/>
          </w:tcPr>
          <w:p w14:paraId="2DD6D7E0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22LA</w:t>
            </w:r>
          </w:p>
        </w:tc>
        <w:tc>
          <w:tcPr>
            <w:tcW w:w="1134" w:type="dxa"/>
            <w:vAlign w:val="center"/>
          </w:tcPr>
          <w:p w14:paraId="26246B8B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4+1</w:t>
            </w:r>
          </w:p>
        </w:tc>
        <w:tc>
          <w:tcPr>
            <w:tcW w:w="1134" w:type="dxa"/>
          </w:tcPr>
          <w:p w14:paraId="3B161EC0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57FC2C88" w14:textId="5AA66C7D" w:rsidTr="00A46201">
        <w:trPr>
          <w:trHeight w:hRule="exact" w:val="284"/>
        </w:trPr>
        <w:tc>
          <w:tcPr>
            <w:tcW w:w="496" w:type="dxa"/>
            <w:vAlign w:val="center"/>
          </w:tcPr>
          <w:p w14:paraId="1BB647FC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</w:p>
        </w:tc>
        <w:tc>
          <w:tcPr>
            <w:tcW w:w="992" w:type="dxa"/>
            <w:vAlign w:val="center"/>
          </w:tcPr>
          <w:p w14:paraId="3AF44A7D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2011</w:t>
            </w:r>
          </w:p>
        </w:tc>
        <w:tc>
          <w:tcPr>
            <w:tcW w:w="1561" w:type="dxa"/>
            <w:vAlign w:val="center"/>
          </w:tcPr>
          <w:p w14:paraId="48DA833D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Autosan       </w:t>
            </w:r>
          </w:p>
        </w:tc>
        <w:tc>
          <w:tcPr>
            <w:tcW w:w="1276" w:type="dxa"/>
            <w:vAlign w:val="center"/>
          </w:tcPr>
          <w:p w14:paraId="01E98F3C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A0808T</w:t>
            </w:r>
          </w:p>
        </w:tc>
        <w:tc>
          <w:tcPr>
            <w:tcW w:w="1134" w:type="dxa"/>
            <w:vAlign w:val="center"/>
          </w:tcPr>
          <w:p w14:paraId="78289CA0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017</w:t>
            </w:r>
          </w:p>
        </w:tc>
        <w:tc>
          <w:tcPr>
            <w:tcW w:w="1275" w:type="dxa"/>
            <w:vAlign w:val="center"/>
          </w:tcPr>
          <w:p w14:paraId="490DB04B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EEV</w:t>
            </w:r>
          </w:p>
        </w:tc>
        <w:tc>
          <w:tcPr>
            <w:tcW w:w="1276" w:type="dxa"/>
            <w:vAlign w:val="center"/>
          </w:tcPr>
          <w:p w14:paraId="2D311C11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GM34</w:t>
            </w:r>
          </w:p>
        </w:tc>
        <w:tc>
          <w:tcPr>
            <w:tcW w:w="1134" w:type="dxa"/>
            <w:vAlign w:val="center"/>
          </w:tcPr>
          <w:p w14:paraId="500E8474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33+10+1</w:t>
            </w:r>
          </w:p>
        </w:tc>
        <w:tc>
          <w:tcPr>
            <w:tcW w:w="1134" w:type="dxa"/>
          </w:tcPr>
          <w:p w14:paraId="3D9CCEDA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2AFB3A67" w14:textId="43B85A0F" w:rsidTr="00A46201">
        <w:trPr>
          <w:trHeight w:hRule="exact" w:val="284"/>
        </w:trPr>
        <w:tc>
          <w:tcPr>
            <w:tcW w:w="496" w:type="dxa"/>
            <w:vAlign w:val="center"/>
          </w:tcPr>
          <w:p w14:paraId="004547CF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</w:p>
        </w:tc>
        <w:tc>
          <w:tcPr>
            <w:tcW w:w="992" w:type="dxa"/>
            <w:vAlign w:val="center"/>
          </w:tcPr>
          <w:p w14:paraId="7CE080F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2006</w:t>
            </w:r>
          </w:p>
        </w:tc>
        <w:tc>
          <w:tcPr>
            <w:tcW w:w="1561" w:type="dxa"/>
            <w:vAlign w:val="center"/>
          </w:tcPr>
          <w:p w14:paraId="4BC0DA2D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Karosa</w:t>
            </w:r>
            <w:proofErr w:type="spellEnd"/>
          </w:p>
        </w:tc>
        <w:tc>
          <w:tcPr>
            <w:tcW w:w="1276" w:type="dxa"/>
            <w:vAlign w:val="center"/>
          </w:tcPr>
          <w:p w14:paraId="407ED307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B951 City 2</w:t>
            </w:r>
          </w:p>
        </w:tc>
        <w:tc>
          <w:tcPr>
            <w:tcW w:w="1134" w:type="dxa"/>
            <w:vAlign w:val="center"/>
          </w:tcPr>
          <w:p w14:paraId="5C7295D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018</w:t>
            </w:r>
          </w:p>
        </w:tc>
        <w:tc>
          <w:tcPr>
            <w:tcW w:w="1275" w:type="dxa"/>
            <w:vAlign w:val="center"/>
          </w:tcPr>
          <w:p w14:paraId="32EB8BA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3</w:t>
            </w:r>
          </w:p>
        </w:tc>
        <w:tc>
          <w:tcPr>
            <w:tcW w:w="1276" w:type="dxa"/>
            <w:vAlign w:val="center"/>
          </w:tcPr>
          <w:p w14:paraId="1159A678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62KA</w:t>
            </w:r>
          </w:p>
        </w:tc>
        <w:tc>
          <w:tcPr>
            <w:tcW w:w="1134" w:type="dxa"/>
            <w:vAlign w:val="center"/>
          </w:tcPr>
          <w:p w14:paraId="3753F56D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31+68+1</w:t>
            </w:r>
          </w:p>
        </w:tc>
        <w:tc>
          <w:tcPr>
            <w:tcW w:w="1134" w:type="dxa"/>
          </w:tcPr>
          <w:p w14:paraId="1263DBA0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22C39348" w14:textId="1BED4B5D" w:rsidTr="00A46201">
        <w:trPr>
          <w:trHeight w:hRule="exact" w:val="284"/>
        </w:trPr>
        <w:tc>
          <w:tcPr>
            <w:tcW w:w="496" w:type="dxa"/>
            <w:vAlign w:val="center"/>
          </w:tcPr>
          <w:p w14:paraId="02FC592A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18</w:t>
            </w:r>
          </w:p>
        </w:tc>
        <w:tc>
          <w:tcPr>
            <w:tcW w:w="992" w:type="dxa"/>
            <w:vAlign w:val="center"/>
          </w:tcPr>
          <w:p w14:paraId="25F54845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2006</w:t>
            </w:r>
          </w:p>
        </w:tc>
        <w:tc>
          <w:tcPr>
            <w:tcW w:w="1561" w:type="dxa"/>
            <w:vAlign w:val="center"/>
          </w:tcPr>
          <w:p w14:paraId="4DE258C2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Karosa</w:t>
            </w:r>
            <w:proofErr w:type="spellEnd"/>
          </w:p>
        </w:tc>
        <w:tc>
          <w:tcPr>
            <w:tcW w:w="1276" w:type="dxa"/>
            <w:vAlign w:val="center"/>
          </w:tcPr>
          <w:p w14:paraId="7F73E536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B951 City 2</w:t>
            </w:r>
          </w:p>
        </w:tc>
        <w:tc>
          <w:tcPr>
            <w:tcW w:w="1134" w:type="dxa"/>
            <w:vAlign w:val="center"/>
          </w:tcPr>
          <w:p w14:paraId="1C2D478C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019</w:t>
            </w:r>
          </w:p>
        </w:tc>
        <w:tc>
          <w:tcPr>
            <w:tcW w:w="1275" w:type="dxa"/>
            <w:vAlign w:val="center"/>
          </w:tcPr>
          <w:p w14:paraId="101E9450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3</w:t>
            </w:r>
          </w:p>
        </w:tc>
        <w:tc>
          <w:tcPr>
            <w:tcW w:w="1276" w:type="dxa"/>
            <w:vAlign w:val="center"/>
          </w:tcPr>
          <w:p w14:paraId="002C7B5C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63KA</w:t>
            </w:r>
          </w:p>
        </w:tc>
        <w:tc>
          <w:tcPr>
            <w:tcW w:w="1134" w:type="dxa"/>
            <w:vAlign w:val="center"/>
          </w:tcPr>
          <w:p w14:paraId="4585380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31+68+1</w:t>
            </w:r>
          </w:p>
        </w:tc>
        <w:tc>
          <w:tcPr>
            <w:tcW w:w="1134" w:type="dxa"/>
          </w:tcPr>
          <w:p w14:paraId="7970F823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57A84A59" w14:textId="7DEC503F" w:rsidTr="00A46201">
        <w:trPr>
          <w:trHeight w:hRule="exact" w:val="284"/>
        </w:trPr>
        <w:tc>
          <w:tcPr>
            <w:tcW w:w="496" w:type="dxa"/>
            <w:vAlign w:val="center"/>
          </w:tcPr>
          <w:p w14:paraId="43F5E322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</w:p>
        </w:tc>
        <w:tc>
          <w:tcPr>
            <w:tcW w:w="992" w:type="dxa"/>
            <w:vAlign w:val="center"/>
          </w:tcPr>
          <w:p w14:paraId="4B176F1C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2014</w:t>
            </w:r>
          </w:p>
        </w:tc>
        <w:tc>
          <w:tcPr>
            <w:tcW w:w="1561" w:type="dxa"/>
            <w:vAlign w:val="center"/>
          </w:tcPr>
          <w:p w14:paraId="5D0E6441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Volkswagen</w:t>
            </w:r>
          </w:p>
        </w:tc>
        <w:tc>
          <w:tcPr>
            <w:tcW w:w="1276" w:type="dxa"/>
            <w:vAlign w:val="center"/>
          </w:tcPr>
          <w:p w14:paraId="0C28FEB6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T5</w:t>
            </w:r>
          </w:p>
        </w:tc>
        <w:tc>
          <w:tcPr>
            <w:tcW w:w="1134" w:type="dxa"/>
            <w:vAlign w:val="center"/>
          </w:tcPr>
          <w:p w14:paraId="1BC05194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020</w:t>
            </w:r>
          </w:p>
        </w:tc>
        <w:tc>
          <w:tcPr>
            <w:tcW w:w="1275" w:type="dxa"/>
            <w:vAlign w:val="center"/>
          </w:tcPr>
          <w:p w14:paraId="3C065CDA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5</w:t>
            </w:r>
          </w:p>
        </w:tc>
        <w:tc>
          <w:tcPr>
            <w:tcW w:w="1276" w:type="dxa"/>
            <w:vAlign w:val="center"/>
          </w:tcPr>
          <w:p w14:paraId="5B24F8FA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13596</w:t>
            </w:r>
          </w:p>
        </w:tc>
        <w:tc>
          <w:tcPr>
            <w:tcW w:w="1134" w:type="dxa"/>
            <w:vAlign w:val="center"/>
          </w:tcPr>
          <w:p w14:paraId="34706A3C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6+1</w:t>
            </w:r>
          </w:p>
        </w:tc>
        <w:tc>
          <w:tcPr>
            <w:tcW w:w="1134" w:type="dxa"/>
          </w:tcPr>
          <w:p w14:paraId="6DCF72B3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3B0600A4" w14:textId="4A7039EF" w:rsidTr="00A46201">
        <w:trPr>
          <w:trHeight w:hRule="exact" w:val="284"/>
        </w:trPr>
        <w:tc>
          <w:tcPr>
            <w:tcW w:w="496" w:type="dxa"/>
            <w:vAlign w:val="center"/>
          </w:tcPr>
          <w:p w14:paraId="6E392E44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</w:p>
        </w:tc>
        <w:tc>
          <w:tcPr>
            <w:tcW w:w="992" w:type="dxa"/>
            <w:vAlign w:val="center"/>
          </w:tcPr>
          <w:p w14:paraId="22B0E32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2018</w:t>
            </w:r>
          </w:p>
        </w:tc>
        <w:tc>
          <w:tcPr>
            <w:tcW w:w="1561" w:type="dxa"/>
            <w:vAlign w:val="center"/>
          </w:tcPr>
          <w:p w14:paraId="77076A7E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Fiat</w:t>
            </w:r>
          </w:p>
        </w:tc>
        <w:tc>
          <w:tcPr>
            <w:tcW w:w="1276" w:type="dxa"/>
            <w:vAlign w:val="center"/>
          </w:tcPr>
          <w:p w14:paraId="728D525D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Tolento</w:t>
            </w:r>
            <w:proofErr w:type="spellEnd"/>
          </w:p>
        </w:tc>
        <w:tc>
          <w:tcPr>
            <w:tcW w:w="1134" w:type="dxa"/>
            <w:vAlign w:val="center"/>
          </w:tcPr>
          <w:p w14:paraId="329DBDE3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021</w:t>
            </w:r>
          </w:p>
        </w:tc>
        <w:tc>
          <w:tcPr>
            <w:tcW w:w="1275" w:type="dxa"/>
            <w:vAlign w:val="center"/>
          </w:tcPr>
          <w:p w14:paraId="688A69EE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6</w:t>
            </w:r>
          </w:p>
        </w:tc>
        <w:tc>
          <w:tcPr>
            <w:tcW w:w="1276" w:type="dxa"/>
            <w:vAlign w:val="center"/>
          </w:tcPr>
          <w:p w14:paraId="210EBFB5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PO 6EN06</w:t>
            </w:r>
          </w:p>
        </w:tc>
        <w:tc>
          <w:tcPr>
            <w:tcW w:w="1134" w:type="dxa"/>
            <w:vAlign w:val="center"/>
          </w:tcPr>
          <w:p w14:paraId="4DDD39FA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8+1</w:t>
            </w:r>
          </w:p>
        </w:tc>
        <w:tc>
          <w:tcPr>
            <w:tcW w:w="1134" w:type="dxa"/>
          </w:tcPr>
          <w:p w14:paraId="4E6B57DF" w14:textId="55913AC4" w:rsidR="00A46201" w:rsidRPr="00982057" w:rsidRDefault="006C618B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Leasing</w:t>
            </w:r>
          </w:p>
        </w:tc>
      </w:tr>
      <w:tr w:rsidR="00A46201" w:rsidRPr="00982057" w14:paraId="52531B64" w14:textId="0716DBE2" w:rsidTr="00A46201">
        <w:trPr>
          <w:trHeight w:hRule="exact" w:val="284"/>
        </w:trPr>
        <w:tc>
          <w:tcPr>
            <w:tcW w:w="496" w:type="dxa"/>
            <w:vAlign w:val="center"/>
          </w:tcPr>
          <w:p w14:paraId="70535EBB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21</w:t>
            </w:r>
          </w:p>
        </w:tc>
        <w:tc>
          <w:tcPr>
            <w:tcW w:w="992" w:type="dxa"/>
            <w:vAlign w:val="center"/>
          </w:tcPr>
          <w:p w14:paraId="49660CE4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2015</w:t>
            </w:r>
          </w:p>
        </w:tc>
        <w:tc>
          <w:tcPr>
            <w:tcW w:w="1561" w:type="dxa"/>
            <w:vAlign w:val="center"/>
          </w:tcPr>
          <w:p w14:paraId="6B096277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Mercedes </w:t>
            </w:r>
          </w:p>
        </w:tc>
        <w:tc>
          <w:tcPr>
            <w:tcW w:w="1276" w:type="dxa"/>
            <w:vAlign w:val="center"/>
          </w:tcPr>
          <w:p w14:paraId="62134EB0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E200</w:t>
            </w:r>
          </w:p>
        </w:tc>
        <w:tc>
          <w:tcPr>
            <w:tcW w:w="1134" w:type="dxa"/>
            <w:vAlign w:val="center"/>
          </w:tcPr>
          <w:p w14:paraId="19BE9FAA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022</w:t>
            </w:r>
          </w:p>
        </w:tc>
        <w:tc>
          <w:tcPr>
            <w:tcW w:w="1275" w:type="dxa"/>
            <w:vAlign w:val="center"/>
          </w:tcPr>
          <w:p w14:paraId="40FFFB8C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6</w:t>
            </w:r>
          </w:p>
        </w:tc>
        <w:tc>
          <w:tcPr>
            <w:tcW w:w="1276" w:type="dxa"/>
            <w:vAlign w:val="center"/>
          </w:tcPr>
          <w:p w14:paraId="37620BF1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WX99</w:t>
            </w:r>
          </w:p>
        </w:tc>
        <w:tc>
          <w:tcPr>
            <w:tcW w:w="1134" w:type="dxa"/>
            <w:vAlign w:val="center"/>
          </w:tcPr>
          <w:p w14:paraId="4770ED7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4+1</w:t>
            </w:r>
          </w:p>
        </w:tc>
        <w:tc>
          <w:tcPr>
            <w:tcW w:w="1134" w:type="dxa"/>
          </w:tcPr>
          <w:p w14:paraId="12FE26B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725AE61E" w14:textId="3B2054D5" w:rsidTr="00A46201">
        <w:trPr>
          <w:trHeight w:hRule="exact" w:val="284"/>
        </w:trPr>
        <w:tc>
          <w:tcPr>
            <w:tcW w:w="496" w:type="dxa"/>
            <w:vAlign w:val="center"/>
          </w:tcPr>
          <w:p w14:paraId="594E9C66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22</w:t>
            </w:r>
          </w:p>
        </w:tc>
        <w:tc>
          <w:tcPr>
            <w:tcW w:w="992" w:type="dxa"/>
            <w:vAlign w:val="center"/>
          </w:tcPr>
          <w:p w14:paraId="37D2E36D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2019</w:t>
            </w:r>
          </w:p>
        </w:tc>
        <w:tc>
          <w:tcPr>
            <w:tcW w:w="1561" w:type="dxa"/>
            <w:vAlign w:val="center"/>
          </w:tcPr>
          <w:p w14:paraId="306B956E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Ford</w:t>
            </w:r>
          </w:p>
        </w:tc>
        <w:tc>
          <w:tcPr>
            <w:tcW w:w="1276" w:type="dxa"/>
            <w:vAlign w:val="center"/>
          </w:tcPr>
          <w:p w14:paraId="2A5065B8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Tourneo</w:t>
            </w:r>
            <w:proofErr w:type="spellEnd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95B05A1" w14:textId="77777777" w:rsidR="00A46201" w:rsidRPr="00982057" w:rsidRDefault="00A46201" w:rsidP="009820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023</w:t>
            </w:r>
          </w:p>
        </w:tc>
        <w:tc>
          <w:tcPr>
            <w:tcW w:w="1275" w:type="dxa"/>
            <w:vAlign w:val="center"/>
          </w:tcPr>
          <w:p w14:paraId="63F3DDC2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6</w:t>
            </w:r>
          </w:p>
        </w:tc>
        <w:tc>
          <w:tcPr>
            <w:tcW w:w="1276" w:type="dxa"/>
            <w:vAlign w:val="center"/>
          </w:tcPr>
          <w:p w14:paraId="1D8F4760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PO 3LN83</w:t>
            </w:r>
          </w:p>
        </w:tc>
        <w:tc>
          <w:tcPr>
            <w:tcW w:w="1134" w:type="dxa"/>
            <w:vAlign w:val="center"/>
          </w:tcPr>
          <w:p w14:paraId="1CB1F6EF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6+1</w:t>
            </w:r>
          </w:p>
        </w:tc>
        <w:tc>
          <w:tcPr>
            <w:tcW w:w="1134" w:type="dxa"/>
          </w:tcPr>
          <w:p w14:paraId="6263501C" w14:textId="4D137833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Leasing</w:t>
            </w:r>
          </w:p>
        </w:tc>
      </w:tr>
      <w:tr w:rsidR="00A46201" w:rsidRPr="00982057" w14:paraId="095D95ED" w14:textId="17052F1F" w:rsidTr="00A46201">
        <w:trPr>
          <w:trHeight w:hRule="exact" w:val="284"/>
        </w:trPr>
        <w:tc>
          <w:tcPr>
            <w:tcW w:w="496" w:type="dxa"/>
            <w:vAlign w:val="center"/>
          </w:tcPr>
          <w:p w14:paraId="243B0F0D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23</w:t>
            </w:r>
          </w:p>
        </w:tc>
        <w:tc>
          <w:tcPr>
            <w:tcW w:w="992" w:type="dxa"/>
            <w:vAlign w:val="center"/>
          </w:tcPr>
          <w:p w14:paraId="08BD2CD5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2008</w:t>
            </w:r>
          </w:p>
        </w:tc>
        <w:tc>
          <w:tcPr>
            <w:tcW w:w="1561" w:type="dxa"/>
            <w:vAlign w:val="center"/>
          </w:tcPr>
          <w:p w14:paraId="5C6DA950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Irisbus</w:t>
            </w:r>
            <w:proofErr w:type="spellEnd"/>
          </w:p>
        </w:tc>
        <w:tc>
          <w:tcPr>
            <w:tcW w:w="1276" w:type="dxa"/>
            <w:vAlign w:val="center"/>
          </w:tcPr>
          <w:p w14:paraId="76055C44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Crossway</w:t>
            </w:r>
            <w:proofErr w:type="spellEnd"/>
          </w:p>
        </w:tc>
        <w:tc>
          <w:tcPr>
            <w:tcW w:w="1134" w:type="dxa"/>
            <w:vAlign w:val="center"/>
          </w:tcPr>
          <w:p w14:paraId="46B1A6B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024</w:t>
            </w:r>
          </w:p>
        </w:tc>
        <w:tc>
          <w:tcPr>
            <w:tcW w:w="1275" w:type="dxa"/>
            <w:vAlign w:val="center"/>
          </w:tcPr>
          <w:p w14:paraId="2855D12A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4</w:t>
            </w:r>
          </w:p>
        </w:tc>
        <w:tc>
          <w:tcPr>
            <w:tcW w:w="1276" w:type="dxa"/>
            <w:vAlign w:val="center"/>
          </w:tcPr>
          <w:p w14:paraId="7F45F672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PJA 90PP</w:t>
            </w:r>
          </w:p>
        </w:tc>
        <w:tc>
          <w:tcPr>
            <w:tcW w:w="1134" w:type="dxa"/>
            <w:vAlign w:val="center"/>
          </w:tcPr>
          <w:p w14:paraId="3A0C6A7A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35+80+1</w:t>
            </w:r>
          </w:p>
        </w:tc>
        <w:tc>
          <w:tcPr>
            <w:tcW w:w="1134" w:type="dxa"/>
          </w:tcPr>
          <w:p w14:paraId="3CED6FC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46201" w:rsidRPr="00982057" w14:paraId="149E39F1" w14:textId="7BE63C58" w:rsidTr="00A46201">
        <w:trPr>
          <w:trHeight w:hRule="exact" w:val="284"/>
        </w:trPr>
        <w:tc>
          <w:tcPr>
            <w:tcW w:w="496" w:type="dxa"/>
            <w:vAlign w:val="center"/>
          </w:tcPr>
          <w:p w14:paraId="664D6323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24</w:t>
            </w:r>
          </w:p>
        </w:tc>
        <w:tc>
          <w:tcPr>
            <w:tcW w:w="992" w:type="dxa"/>
            <w:vAlign w:val="center"/>
          </w:tcPr>
          <w:p w14:paraId="41E11ED7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2020</w:t>
            </w:r>
          </w:p>
        </w:tc>
        <w:tc>
          <w:tcPr>
            <w:tcW w:w="1561" w:type="dxa"/>
            <w:vAlign w:val="center"/>
          </w:tcPr>
          <w:p w14:paraId="7468F1DF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Toyota</w:t>
            </w:r>
          </w:p>
        </w:tc>
        <w:tc>
          <w:tcPr>
            <w:tcW w:w="1276" w:type="dxa"/>
            <w:vAlign w:val="center"/>
          </w:tcPr>
          <w:p w14:paraId="7913FB0F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C-HR</w:t>
            </w:r>
          </w:p>
        </w:tc>
        <w:tc>
          <w:tcPr>
            <w:tcW w:w="1134" w:type="dxa"/>
            <w:vAlign w:val="center"/>
          </w:tcPr>
          <w:p w14:paraId="0E9362D1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025</w:t>
            </w:r>
          </w:p>
        </w:tc>
        <w:tc>
          <w:tcPr>
            <w:tcW w:w="1275" w:type="dxa"/>
            <w:vAlign w:val="center"/>
          </w:tcPr>
          <w:p w14:paraId="4742A2D9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Euro 6</w:t>
            </w:r>
          </w:p>
        </w:tc>
        <w:tc>
          <w:tcPr>
            <w:tcW w:w="1276" w:type="dxa"/>
            <w:vAlign w:val="center"/>
          </w:tcPr>
          <w:p w14:paraId="626E3E24" w14:textId="77777777" w:rsidR="00A46201" w:rsidRPr="00982057" w:rsidRDefault="00A46201" w:rsidP="0098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PK 0150L</w:t>
            </w:r>
          </w:p>
        </w:tc>
        <w:tc>
          <w:tcPr>
            <w:tcW w:w="1134" w:type="dxa"/>
            <w:vAlign w:val="center"/>
          </w:tcPr>
          <w:p w14:paraId="3A52C6B7" w14:textId="77777777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057">
              <w:rPr>
                <w:rFonts w:ascii="Times New Roman" w:eastAsia="Times New Roman" w:hAnsi="Times New Roman" w:cs="Times New Roman"/>
                <w:b/>
                <w:lang w:eastAsia="pl-PL"/>
              </w:rPr>
              <w:t>4+1</w:t>
            </w:r>
          </w:p>
        </w:tc>
        <w:tc>
          <w:tcPr>
            <w:tcW w:w="1134" w:type="dxa"/>
          </w:tcPr>
          <w:p w14:paraId="4AA6035D" w14:textId="29360EDE" w:rsidR="00A46201" w:rsidRPr="00982057" w:rsidRDefault="00A46201" w:rsidP="009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Leasing</w:t>
            </w:r>
          </w:p>
        </w:tc>
      </w:tr>
    </w:tbl>
    <w:p w14:paraId="152195C4" w14:textId="77777777" w:rsidR="00982057" w:rsidRPr="00982057" w:rsidRDefault="00982057" w:rsidP="00982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02879AD" w14:textId="77777777" w:rsidR="00982057" w:rsidRPr="000907A3" w:rsidRDefault="00982057" w:rsidP="000907A3"/>
    <w:sectPr w:rsidR="00982057" w:rsidRPr="0009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93E8F"/>
    <w:multiLevelType w:val="multilevel"/>
    <w:tmpl w:val="53CE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C2"/>
    <w:rsid w:val="000907A3"/>
    <w:rsid w:val="00147526"/>
    <w:rsid w:val="00150C56"/>
    <w:rsid w:val="001562F5"/>
    <w:rsid w:val="002840F6"/>
    <w:rsid w:val="002904D0"/>
    <w:rsid w:val="002E0B52"/>
    <w:rsid w:val="00367925"/>
    <w:rsid w:val="00463DEF"/>
    <w:rsid w:val="006C618B"/>
    <w:rsid w:val="007321C2"/>
    <w:rsid w:val="007546EA"/>
    <w:rsid w:val="007A10E1"/>
    <w:rsid w:val="007A609A"/>
    <w:rsid w:val="007B6B97"/>
    <w:rsid w:val="00896FF3"/>
    <w:rsid w:val="008F13A4"/>
    <w:rsid w:val="00982057"/>
    <w:rsid w:val="00A46201"/>
    <w:rsid w:val="00AC47A5"/>
    <w:rsid w:val="00B463B2"/>
    <w:rsid w:val="00B91770"/>
    <w:rsid w:val="00C451AD"/>
    <w:rsid w:val="00C818BB"/>
    <w:rsid w:val="00D22938"/>
    <w:rsid w:val="00D54335"/>
    <w:rsid w:val="00DA3F71"/>
    <w:rsid w:val="00EA11A1"/>
    <w:rsid w:val="00ED19A2"/>
    <w:rsid w:val="00F2071E"/>
    <w:rsid w:val="00F4286C"/>
    <w:rsid w:val="00F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471F"/>
  <w15:chartTrackingRefBased/>
  <w15:docId w15:val="{9BA8EEE0-FA6C-49CC-A619-5632A103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37F0-9CDB-4FE3-901E-4434A9AE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kubiaka</dc:creator>
  <cp:keywords/>
  <dc:description/>
  <cp:lastModifiedBy>zdunekm</cp:lastModifiedBy>
  <cp:revision>7</cp:revision>
  <dcterms:created xsi:type="dcterms:W3CDTF">2021-01-26T12:14:00Z</dcterms:created>
  <dcterms:modified xsi:type="dcterms:W3CDTF">2021-01-28T10:25:00Z</dcterms:modified>
</cp:coreProperties>
</file>